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DA" w:rsidRPr="001830DA" w:rsidRDefault="001830DA" w:rsidP="001830DA">
      <w:pPr>
        <w:spacing w:after="0" w:line="240" w:lineRule="auto"/>
        <w:outlineLvl w:val="0"/>
        <w:rPr>
          <w:rFonts w:eastAsia="Phetsarath OT"/>
          <w:kern w:val="36"/>
          <w:sz w:val="43"/>
          <w:szCs w:val="43"/>
        </w:rPr>
      </w:pPr>
      <w:r w:rsidRPr="007400CE">
        <w:rPr>
          <w:rFonts w:eastAsia="Phetsarath OT"/>
          <w:kern w:val="36"/>
          <w:sz w:val="43"/>
          <w:szCs w:val="43"/>
          <w:cs/>
          <w:lang w:bidi="lo-LA"/>
        </w:rPr>
        <w:t>ແຂວງຄຳມ່ວນ</w:t>
      </w:r>
    </w:p>
    <w:p w:rsidR="001830DA" w:rsidRPr="001830DA" w:rsidRDefault="001830DA" w:rsidP="001830DA">
      <w:pPr>
        <w:pBdr>
          <w:top w:val="single" w:sz="6" w:space="1" w:color="auto"/>
        </w:pBdr>
        <w:spacing w:after="0" w:line="240" w:lineRule="auto"/>
        <w:jc w:val="center"/>
        <w:rPr>
          <w:rFonts w:eastAsia="Phetsarath OT"/>
          <w:vanish/>
          <w:sz w:val="16"/>
          <w:szCs w:val="20"/>
        </w:rPr>
      </w:pPr>
      <w:r w:rsidRPr="001830DA">
        <w:rPr>
          <w:rFonts w:eastAsia="Phetsarath OT"/>
          <w:vanish/>
          <w:sz w:val="16"/>
          <w:szCs w:val="20"/>
        </w:rPr>
        <w:t>Bottom of Form</w:t>
      </w:r>
    </w:p>
    <w:p w:rsidR="001830DA" w:rsidRPr="001830DA" w:rsidRDefault="001830DA" w:rsidP="001830DA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7400CE">
        <w:rPr>
          <w:rFonts w:eastAsia="Phetsarath OT"/>
          <w:color w:val="202122"/>
        </w:rPr>
        <w:t>(</w:t>
      </w:r>
      <w:r w:rsidRPr="007400CE">
        <w:rPr>
          <w:rFonts w:eastAsia="Phetsarath OT"/>
          <w:color w:val="202122"/>
          <w:cs/>
          <w:lang w:bidi="lo-LA"/>
        </w:rPr>
        <w:t>ປ່ຽນເສັ້ນທາງມາຈາກ</w:t>
      </w:r>
      <w:r w:rsidRPr="007400CE">
        <w:rPr>
          <w:rFonts w:eastAsia="Phetsarath OT"/>
          <w:color w:val="202122"/>
        </w:rPr>
        <w:t> </w:t>
      </w:r>
      <w:hyperlink r:id="rId6" w:tooltip="ແຂວງຄໍາມ່ວນ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ແຂວງຄໍາມ່ວນ</w:t>
        </w:r>
      </w:hyperlink>
      <w:r w:rsidRPr="007400CE">
        <w:rPr>
          <w:rFonts w:eastAsia="Phetsarath OT"/>
          <w:color w:val="202122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</w:tblGrid>
      <w:tr w:rsidR="001830DA" w:rsidRPr="001830DA" w:rsidTr="001830D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00" w:type="dxa"/>
              <w:jc w:val="center"/>
              <w:tblCellSpacing w:w="15" w:type="dxa"/>
              <w:tblBorders>
                <w:top w:val="single" w:sz="6" w:space="0" w:color="CCD2D9"/>
                <w:left w:val="single" w:sz="6" w:space="0" w:color="CCD2D9"/>
                <w:bottom w:val="single" w:sz="6" w:space="0" w:color="CCD2D9"/>
                <w:right w:val="single" w:sz="6" w:space="0" w:color="CCD2D9"/>
              </w:tblBorders>
              <w:shd w:val="clear" w:color="auto" w:fill="F9F9F9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94"/>
              <w:gridCol w:w="306"/>
            </w:tblGrid>
            <w:tr w:rsidR="001830DA" w:rsidRPr="001830D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AA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color w:val="FFFFFF"/>
                      <w:sz w:val="29"/>
                      <w:szCs w:val="29"/>
                    </w:rPr>
                  </w:pPr>
                  <w:r w:rsidRPr="001830DA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  <w:cs/>
                      <w:lang w:bidi="lo-LA"/>
                    </w:rPr>
                    <w:t>ແຂວງຄຳມ່ວນ</w:t>
                  </w:r>
                </w:p>
              </w:tc>
            </w:tr>
            <w:tr w:rsidR="001830DA" w:rsidRPr="001830D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1830DA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ຂໍ້ມູນທົ່ວໄປ</w:t>
                  </w:r>
                </w:p>
              </w:tc>
            </w:tr>
            <w:tr w:rsidR="001830DA" w:rsidRPr="001830D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1830DA" w:rsidRPr="001830D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7400CE">
                    <w:rPr>
                      <w:rFonts w:eastAsia="Phetsarath OT"/>
                      <w:noProof/>
                      <w:color w:val="0000FF"/>
                      <w:sz w:val="22"/>
                      <w:szCs w:val="22"/>
                    </w:rPr>
                    <w:drawing>
                      <wp:inline distT="0" distB="0" distL="0" distR="0" wp14:anchorId="3DC24A9B" wp14:editId="61B4E31D">
                        <wp:extent cx="2003425" cy="3506470"/>
                        <wp:effectExtent l="0" t="0" r="0" b="0"/>
                        <wp:docPr id="3" name="Picture 3" descr="https://upload.wikimedia.org/wikipedia/commons/thumb/8/80/Montage_of_Khammouane_Province%2C_Laos.jpg/210px-Montage_of_Khammouane_Province%2C_Laos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8/80/Montage_of_Khammouane_Province%2C_Laos.jpg/210px-Montage_of_Khammouane_Province%2C_Laos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3506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30DA" w:rsidRPr="001830D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321"/>
                  </w:tblGrid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ຊື່ພາສາລາວ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ແຂວງຄຳມ່ວນ</w:t>
                        </w:r>
                      </w:p>
                    </w:tc>
                  </w:tr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ເມືອງເອກ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9" w:tooltip="ທ່າແຂກ" w:history="1">
                          <w:r w:rsidRPr="007400CE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u w:val="single"/>
                              <w:cs/>
                              <w:lang w:bidi="lo-LA"/>
                            </w:rPr>
                            <w:t>ທ່າແຂກ</w:t>
                          </w:r>
                        </w:hyperlink>
                      </w:p>
                    </w:tc>
                  </w:tr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10" w:tooltip="ISO 3166-2 (ບໍ່ມີໜ້ານີ້)" w:history="1">
                          <w:r w:rsidRPr="007400CE">
                            <w:rPr>
                              <w:rFonts w:eastAsia="Phetsarath OT"/>
                              <w:b/>
                              <w:bCs/>
                              <w:color w:val="0000FF"/>
                              <w:sz w:val="22"/>
                              <w:szCs w:val="22"/>
                              <w:u w:val="single"/>
                            </w:rPr>
                            <w:t>ISO 3166-2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11" w:tooltip="ISO 3166-2:LO (ບໍ່ມີໜ້ານີ້)" w:history="1">
                          <w:r w:rsidRPr="007400CE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u w:val="single"/>
                            </w:rPr>
                            <w:t>LA-KH</w:t>
                          </w:r>
                        </w:hyperlink>
                      </w:p>
                    </w:tc>
                  </w:tr>
                </w:tbl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1830DA" w:rsidRPr="001830D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1830DA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ຂໍ້ມູນສະຖິຕິ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1830DA" w:rsidRPr="001830D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1830DA" w:rsidRPr="001830D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"/>
                    <w:gridCol w:w="2345"/>
                  </w:tblGrid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ເນື້ອທີ່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sz w:val="22"/>
                            <w:szCs w:val="22"/>
                          </w:rPr>
                          <w:t>16,315 km²</w:t>
                        </w:r>
                      </w:p>
                    </w:tc>
                  </w:tr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ພົນລະເມືອງ​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sz w:val="22"/>
                            <w:szCs w:val="22"/>
                          </w:rPr>
                          <w:t>401,848 </w:t>
                        </w:r>
                        <w:r w:rsidRPr="001830DA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</w:rPr>
                          <w:t xml:space="preserve">(2015 </w:t>
                        </w:r>
                        <w:r w:rsidRPr="001830DA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  <w:cs/>
                            <w:lang w:bidi="lo-LA"/>
                          </w:rPr>
                          <w:t>ຄາດ</w:t>
                        </w:r>
                        <w:r w:rsidRPr="001830DA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  <w:cs/>
                            <w:lang w:bidi="lo-LA"/>
                          </w:rPr>
                          <w:lastRenderedPageBreak/>
                          <w:t>ຄະເນ)</w:t>
                        </w:r>
                        <w:r w:rsidRPr="001830DA">
                          <w:rPr>
                            <w:rFonts w:eastAsia="Phetsarath OT"/>
                            <w:sz w:val="22"/>
                            <w:szCs w:val="22"/>
                          </w:rPr>
                          <w:t> </w:t>
                        </w:r>
                        <w:r w:rsidRPr="001830D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</w:t>
                        </w:r>
                        <w:bookmarkStart w:id="0" w:name="_GoBack"/>
                        <w:bookmarkEnd w:id="0"/>
                      </w:p>
                    </w:tc>
                  </w:tr>
                  <w:tr w:rsidR="001830DA" w:rsidRPr="001830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1830DA">
                          <w:rPr>
                            <w:rFonts w:eastAsia="Phetsarath OT"/>
                            <w:sz w:val="22"/>
                            <w:szCs w:val="22"/>
                          </w:rPr>
                          <w:lastRenderedPageBreak/>
                          <w:t xml:space="preserve">25 </w:t>
                        </w:r>
                        <w:r w:rsidRPr="001830D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ຄົນ/</w:t>
                        </w:r>
                        <w:r w:rsidRPr="001830DA">
                          <w:rPr>
                            <w:rFonts w:eastAsia="Phetsarath OT"/>
                            <w:sz w:val="22"/>
                            <w:szCs w:val="22"/>
                          </w:rPr>
                          <w:t>km²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1830DA" w:rsidRPr="001830DA" w:rsidRDefault="001830DA" w:rsidP="001830DA">
                        <w:pPr>
                          <w:spacing w:after="0" w:line="240" w:lineRule="auto"/>
                          <w:rPr>
                            <w:rFonts w:eastAsia="Phetsarath OT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830DA" w:rsidRPr="001830DA" w:rsidRDefault="001830DA" w:rsidP="001830D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830DA" w:rsidRPr="001830DA" w:rsidRDefault="001830DA" w:rsidP="001830D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1830DA" w:rsidRPr="001830DA" w:rsidRDefault="001830DA" w:rsidP="001830DA">
            <w:pPr>
              <w:spacing w:after="0" w:line="336" w:lineRule="atLeast"/>
              <w:jc w:val="center"/>
              <w:rPr>
                <w:rFonts w:eastAsia="Phetsarath OT"/>
                <w:sz w:val="22"/>
                <w:szCs w:val="22"/>
              </w:rPr>
            </w:pPr>
          </w:p>
        </w:tc>
      </w:tr>
    </w:tbl>
    <w:p w:rsidR="001830DA" w:rsidRPr="001830DA" w:rsidRDefault="001830DA" w:rsidP="001830DA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7400CE">
        <w:rPr>
          <w:rFonts w:eastAsia="Phetsarath OT"/>
          <w:noProof/>
          <w:color w:val="0000FF"/>
          <w:bdr w:val="none" w:sz="0" w:space="0" w:color="auto" w:frame="1"/>
        </w:rPr>
        <w:lastRenderedPageBreak/>
        <w:drawing>
          <wp:inline distT="0" distB="0" distL="0" distR="0" wp14:anchorId="7379C253" wp14:editId="2120CE7C">
            <wp:extent cx="2099310" cy="2465070"/>
            <wp:effectExtent l="0" t="0" r="0" b="0"/>
            <wp:docPr id="2" name="Picture 2" descr="https://upload.wikimedia.org/wikipedia/commons/thumb/8/85/Khammouane_Province-Laos.svg/220px-Khammouane_Province-Laos.sv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5/Khammouane_Province-Laos.svg/220px-Khammouane_Province-Laos.svg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b/>
          <w:bCs/>
          <w:color w:val="202122"/>
          <w:cs/>
          <w:lang w:bidi="lo-LA"/>
        </w:rPr>
        <w:t>ຄຳມ່ວນ</w:t>
      </w:r>
      <w:r w:rsidRPr="001830DA">
        <w:rPr>
          <w:rFonts w:eastAsia="Phetsarath OT"/>
          <w:color w:val="202122"/>
        </w:rPr>
        <w:t> (</w:t>
      </w:r>
      <w:hyperlink r:id="rId14" w:tooltip="ພາສາອັງກິດ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ອັງກິດ</w:t>
        </w:r>
      </w:hyperlink>
      <w:r w:rsidRPr="001830DA">
        <w:rPr>
          <w:rFonts w:eastAsia="Phetsarath OT"/>
          <w:color w:val="202122"/>
        </w:rPr>
        <w:t>: </w:t>
      </w:r>
      <w:proofErr w:type="spellStart"/>
      <w:r w:rsidRPr="001830DA">
        <w:rPr>
          <w:rFonts w:eastAsia="Phetsarath OT"/>
          <w:color w:val="202122"/>
          <w:lang w:val="en"/>
        </w:rPr>
        <w:t>Khammouan</w:t>
      </w:r>
      <w:proofErr w:type="spellEnd"/>
      <w:r w:rsidRPr="001830DA">
        <w:rPr>
          <w:rFonts w:eastAsia="Phetsarath OT"/>
          <w:color w:val="202122"/>
        </w:rPr>
        <w:t xml:space="preserve">) </w:t>
      </w:r>
      <w:r w:rsidRPr="001830DA">
        <w:rPr>
          <w:rFonts w:eastAsia="Phetsarath OT"/>
          <w:color w:val="202122"/>
          <w:cs/>
          <w:lang w:bidi="lo-LA"/>
        </w:rPr>
        <w:t>ເປັນແຂວງໜຶ່ງຂອງ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"https://lo.wikipedia.org/wiki/%E0%BA%9B%E0%BA%B0%E0%BB%80%E0%BA%97%E0%BA%94%E0%BA%A5%E0%BA%B2%E0%BA%A7" \o "</w:instrText>
      </w:r>
      <w:r w:rsidRPr="001830DA">
        <w:rPr>
          <w:rFonts w:eastAsia="Phetsarath OT" w:hint="cs"/>
          <w:color w:val="202122"/>
          <w:cs/>
          <w:lang w:bidi="lo-LA"/>
        </w:rPr>
        <w:instrText>ປະເທດລາວ</w:instrText>
      </w:r>
      <w:r w:rsidRPr="001830DA">
        <w:rPr>
          <w:rFonts w:eastAsia="Phetsarath OT"/>
          <w:color w:val="202122"/>
          <w:cs/>
          <w:lang w:bidi="lo-LA"/>
        </w:rPr>
        <w:instrText>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ປະເທດລາວ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  <w:cs/>
          <w:lang w:bidi="lo-LA"/>
        </w:rPr>
        <w:t>ທີ່ຕັ້ງຢູ່ທາງຕອນກາງຂອງປະເທດ ທິດຕາເວັນຕົກຕິດກັບ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"https://lo.wikipedia.org/wiki/%E0%BA%9B%E0%BA%B0%E0%BB%80%E0%BA%97%E0%BA%94%E0%BB%84%E0%BA%97" \o "</w:instrText>
      </w:r>
      <w:r w:rsidRPr="001830DA">
        <w:rPr>
          <w:rFonts w:eastAsia="Phetsarath OT" w:hint="cs"/>
          <w:color w:val="202122"/>
          <w:cs/>
          <w:lang w:bidi="lo-LA"/>
        </w:rPr>
        <w:instrText>ປະເທດໄທ</w:instrText>
      </w:r>
      <w:r w:rsidRPr="001830DA">
        <w:rPr>
          <w:rFonts w:eastAsia="Phetsarath OT"/>
          <w:color w:val="202122"/>
          <w:cs/>
          <w:lang w:bidi="lo-LA"/>
        </w:rPr>
        <w:instrText>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ປະເທດໄທ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color w:val="202122"/>
          <w:cs/>
          <w:lang w:bidi="lo-LA"/>
        </w:rPr>
        <w:t>ແລະ ທິດຕະເວັນອອກຕິດກັບ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"https://lo.wikipedia.org/w/index.php?title=%E0%BA%9B%E0%BA%B0%E0%BB%80%E0%BA%97%E0%BA%94%E0%BA%AB%E0%BA%A7%E0%BA%BD%E0%BA%94%E0%BA%99%E0%BA%B2%E0%BA%A1&amp;action=edit&amp;redlink=1" \o "</w:instrText>
      </w:r>
      <w:r w:rsidRPr="001830DA">
        <w:rPr>
          <w:rFonts w:eastAsia="Phetsarath OT" w:hint="cs"/>
          <w:color w:val="202122"/>
          <w:cs/>
          <w:lang w:bidi="lo-LA"/>
        </w:rPr>
        <w:instrText>ປະເທດຫວຽດນາມ</w:instrText>
      </w:r>
      <w:r w:rsidRPr="001830DA">
        <w:rPr>
          <w:rFonts w:eastAsia="Phetsarath OT"/>
          <w:color w:val="202122"/>
          <w:cs/>
          <w:lang w:bidi="lo-LA"/>
        </w:rPr>
        <w:instrText xml:space="preserve"> (</w:instrText>
      </w:r>
      <w:r w:rsidRPr="001830DA">
        <w:rPr>
          <w:rFonts w:eastAsia="Phetsarath OT" w:hint="cs"/>
          <w:color w:val="202122"/>
          <w:cs/>
          <w:lang w:bidi="lo-LA"/>
        </w:rPr>
        <w:instrText>ບໍ່ມີໜ້ານີ້</w:instrText>
      </w:r>
      <w:r w:rsidRPr="001830DA">
        <w:rPr>
          <w:rFonts w:eastAsia="Phetsarath OT"/>
          <w:color w:val="202122"/>
          <w:cs/>
          <w:lang w:bidi="lo-LA"/>
        </w:rPr>
        <w:instrText>)"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ປະເທດຫວຽດນາມ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ທິດເໜືອຕິດກັບ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"https://lo.wikipedia.org/wiki/%E0%BB%81%E0%BA%82%E0%BA%A7%E0%BA%87%E0%BA%9A%E0%BB%8D%E0%BA%A5%E0%BA%B4%E0%BA%84%E0%BA%B3%E0%BB%84%E0%BA%8A" \o "</w:instrText>
      </w:r>
      <w:r w:rsidRPr="001830DA">
        <w:rPr>
          <w:rFonts w:eastAsia="Phetsarath OT" w:hint="cs"/>
          <w:color w:val="202122"/>
          <w:cs/>
          <w:lang w:bidi="lo-LA"/>
        </w:rPr>
        <w:instrText>ແຂວງບໍລິຄຳໄຊ</w:instrText>
      </w:r>
      <w:r w:rsidRPr="001830DA">
        <w:rPr>
          <w:rFonts w:eastAsia="Phetsarath OT"/>
          <w:color w:val="202122"/>
          <w:cs/>
          <w:lang w:bidi="lo-LA"/>
        </w:rPr>
        <w:instrText>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ແຂວງບໍລິຄຳໄຊ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color w:val="202122"/>
          <w:cs/>
          <w:lang w:bidi="lo-LA"/>
        </w:rPr>
        <w:t>ແລະ ທິດໃຕ້ຕິດກັບ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"https://lo.wikipedia.org/wiki/%E0%BB%81%E0%BA%82%E0%BA%A7%E0%BA%87%E0%BA%AA%E0%BA%B0%E0%BA%AB%E0%BA%A7%E0%BA%B1%E0%BA%99%E0%BA%99%E0%BA%B0%E0%BB%80%E0%BA%82%E0%BA%94" \o "</w:instrText>
      </w:r>
      <w:r w:rsidRPr="001830DA">
        <w:rPr>
          <w:rFonts w:eastAsia="Phetsarath OT" w:hint="cs"/>
          <w:color w:val="202122"/>
          <w:cs/>
          <w:lang w:bidi="lo-LA"/>
        </w:rPr>
        <w:instrText>ແຂວງສະຫວັນນະເຂດ</w:instrText>
      </w:r>
      <w:r w:rsidRPr="001830DA">
        <w:rPr>
          <w:rFonts w:eastAsia="Phetsarath OT"/>
          <w:color w:val="202122"/>
          <w:cs/>
          <w:lang w:bidi="lo-LA"/>
        </w:rPr>
        <w:instrText>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ແຂວງສະຫວັນນະເຂດ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</w:rPr>
        <w:t xml:space="preserve">. </w:t>
      </w:r>
      <w:r w:rsidRPr="001830DA">
        <w:rPr>
          <w:rFonts w:eastAsia="Phetsarath OT"/>
          <w:color w:val="202122"/>
          <w:cs/>
          <w:lang w:bidi="lo-LA"/>
        </w:rPr>
        <w:t xml:space="preserve">ແຂວງຄຳມ່ວນຕັ້ງຢູ່ຫ່າງຈາກນະຄອນຫຼວງວຽງຈັນພຽງແຕ່ </w:t>
      </w:r>
      <w:r w:rsidRPr="001830DA">
        <w:rPr>
          <w:rFonts w:eastAsia="Phetsarath OT"/>
          <w:color w:val="202122"/>
        </w:rPr>
        <w:t xml:space="preserve">350 </w:t>
      </w:r>
      <w:r w:rsidRPr="001830DA">
        <w:rPr>
          <w:rFonts w:eastAsia="Phetsarath OT"/>
          <w:color w:val="202122"/>
          <w:cs/>
          <w:lang w:bidi="lo-LA"/>
        </w:rPr>
        <w:t>ກິໂລ ແມັດເທົ່ານັ້ນ. ແຂວງຄຳມ່ວນຍັງເປັນແຂວງທີ່ເປັນທີ່ຕັ້ງຂອງ</w:t>
      </w:r>
      <w:r w:rsidRPr="001830DA">
        <w:rPr>
          <w:rFonts w:eastAsia="Phetsarath OT"/>
          <w:color w:val="202122"/>
        </w:rPr>
        <w:fldChar w:fldCharType="begin"/>
      </w:r>
      <w:r w:rsidRPr="001830DA">
        <w:rPr>
          <w:rFonts w:eastAsia="Phetsarath OT"/>
          <w:color w:val="202122"/>
        </w:rPr>
        <w:instrText xml:space="preserve"> HYPERLINK "https://lo.wikipedia.org/wiki/%E0%BA%9E%E0%BA%B9%E0%BA%9E%E0%BA%BD%E0%BA%87%E0%BA%99%E0%BA%B2%E0%BA%81%E0%BA%B2%E0%BA%8D" \o "</w:instrText>
      </w:r>
      <w:r w:rsidRPr="001830DA">
        <w:rPr>
          <w:rFonts w:eastAsia="Phetsarath OT" w:hint="cs"/>
          <w:color w:val="202122"/>
          <w:cs/>
          <w:lang w:bidi="lo-LA"/>
        </w:rPr>
        <w:instrText>ພູພຽງນາກາຍ</w:instrText>
      </w:r>
      <w:r w:rsidRPr="001830DA">
        <w:rPr>
          <w:rFonts w:eastAsia="Phetsarath OT"/>
          <w:color w:val="202122"/>
          <w:cs/>
          <w:lang w:bidi="lo-LA"/>
        </w:rPr>
        <w:instrText>"</w:instrText>
      </w:r>
      <w:r w:rsidRPr="001830DA">
        <w:rPr>
          <w:rFonts w:eastAsia="Phetsarath OT"/>
          <w:color w:val="202122"/>
        </w:rPr>
        <w:instrText xml:space="preserve"> </w:instrText>
      </w:r>
      <w:r w:rsidRPr="001830DA">
        <w:rPr>
          <w:rFonts w:eastAsia="Phetsarath OT"/>
          <w:color w:val="202122"/>
        </w:rPr>
        <w:fldChar w:fldCharType="separate"/>
      </w:r>
      <w:r w:rsidRPr="007400CE">
        <w:rPr>
          <w:rFonts w:eastAsia="Phetsarath OT"/>
          <w:color w:val="0000FF"/>
          <w:u w:val="single"/>
          <w:cs/>
          <w:lang w:bidi="lo-LA"/>
        </w:rPr>
        <w:t>ພູພຽງນາກາຍ</w:t>
      </w:r>
      <w:r w:rsidRPr="001830DA">
        <w:rPr>
          <w:rFonts w:eastAsia="Phetsarath OT"/>
          <w:color w:val="202122"/>
        </w:rPr>
        <w:fldChar w:fldCharType="end"/>
      </w:r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color w:val="202122"/>
          <w:cs/>
          <w:lang w:bidi="lo-LA"/>
        </w:rPr>
        <w:t>ເຊິ່ງເປັນ ພູພຽງທີ່ອຸດົມສົມບູນ ແລະ ແຂວງຄຳມ່ວນຍັງມີສັກກະຍະພາບທາງການອຸດສາຫະກຳ ແລະ ເປັນແຂວງທີ່ມີພື້ນທີ່ກະສິກຳ ຈຳນວນຫຼາຍອີກດ້ວຍ.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ປະຫວັດແຂວງຄຳມ່ວນ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 xml:space="preserve">ແຂວງຄຳມ່ວນມີຄວາມສຳຄັນທາງປະຫວັດສາດລາວ ໃນອະດີດປະມານ ຄ.ສ </w:t>
      </w:r>
      <w:r w:rsidRPr="001830DA">
        <w:rPr>
          <w:rFonts w:eastAsia="Phetsarath OT"/>
          <w:color w:val="202122"/>
        </w:rPr>
        <w:t xml:space="preserve">5 </w:t>
      </w:r>
      <w:r w:rsidRPr="001830DA">
        <w:rPr>
          <w:rFonts w:eastAsia="Phetsarath OT"/>
          <w:color w:val="202122"/>
          <w:cs/>
          <w:lang w:bidi="lo-LA"/>
        </w:rPr>
        <w:t>ແຂວງຄຳມ່ວນເຄີີຍເປັນທີ່ຕັ້ງຂອງ</w:t>
      </w:r>
      <w:r w:rsidRPr="001830DA">
        <w:rPr>
          <w:rFonts w:eastAsia="Phetsarath OT"/>
          <w:color w:val="202122"/>
        </w:rPr>
        <w:t> </w:t>
      </w:r>
      <w:hyperlink r:id="rId15" w:tooltip="ອານາຈັກຟູນັນ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ອານາຈັກຟູນັນ</w:t>
        </w:r>
      </w:hyperlink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color w:val="202122"/>
          <w:cs/>
          <w:lang w:bidi="lo-LA"/>
        </w:rPr>
        <w:t>ແລະ</w:t>
      </w:r>
      <w:r w:rsidRPr="001830DA">
        <w:rPr>
          <w:rFonts w:eastAsia="Phetsarath OT"/>
          <w:color w:val="202122"/>
        </w:rPr>
        <w:t> </w:t>
      </w:r>
      <w:hyperlink r:id="rId16" w:tooltip="ອານາຈັກເຈນລະ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ອານາຈັກເຈນລະ</w:t>
        </w:r>
      </w:hyperlink>
      <w:r w:rsidRPr="001830DA">
        <w:rPr>
          <w:rFonts w:eastAsia="Phetsarath OT"/>
          <w:color w:val="202122"/>
        </w:rPr>
        <w:t>(</w:t>
      </w:r>
      <w:r w:rsidRPr="001830DA">
        <w:rPr>
          <w:rFonts w:eastAsia="Phetsarath OT"/>
          <w:color w:val="202122"/>
          <w:cs/>
          <w:lang w:bidi="lo-LA"/>
        </w:rPr>
        <w:t>ຂອມ) ເປັນທີ່ຮູ້ຈັກກັນໃນນາມ</w:t>
      </w:r>
      <w:r w:rsidRPr="001830DA">
        <w:rPr>
          <w:rFonts w:eastAsia="Phetsarath OT"/>
          <w:color w:val="202122"/>
        </w:rPr>
        <w:t> </w:t>
      </w:r>
      <w:hyperlink r:id="rId17" w:tooltip="ເມືອງສີໂຄດຕະບູນ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ເມືອງສີໂຄດຕະບູນ</w:t>
        </w:r>
      </w:hyperlink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color w:val="202122"/>
          <w:cs/>
          <w:lang w:bidi="lo-LA"/>
        </w:rPr>
        <w:t>ຫຼື</w:t>
      </w:r>
      <w:r w:rsidRPr="001830DA">
        <w:rPr>
          <w:rFonts w:eastAsia="Phetsarath OT"/>
          <w:color w:val="202122"/>
        </w:rPr>
        <w:t> </w:t>
      </w:r>
      <w:hyperlink r:id="rId18" w:tooltip="ສີໂຄຕະປູຣະ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ສີໂຄຕະປູຣະ</w:t>
        </w:r>
      </w:hyperlink>
      <w:r w:rsidRPr="001830DA">
        <w:rPr>
          <w:rFonts w:eastAsia="Phetsarath OT"/>
          <w:color w:val="202122"/>
        </w:rPr>
        <w:t xml:space="preserve">. </w:t>
      </w:r>
      <w:r w:rsidRPr="001830DA">
        <w:rPr>
          <w:rFonts w:eastAsia="Phetsarath OT"/>
          <w:color w:val="202122"/>
          <w:cs/>
          <w:lang w:bidi="lo-LA"/>
        </w:rPr>
        <w:t>ໃນສະໄໝຝຣັ່ງເຂົ້າມາຮຸກຮານລາວເຮົາ ເມືອງສີໂຄດຕະບູນ ຈຶ່ງໄດ້ຖືກປ່ຽນຊື່ເປັນເມືອງທ່າແຂກ ດ້ວຍເຫດນີ້ພາຍໃນເມືອງທ່າແຂກ ຈຶ່ງສາມາດພົບເຫັນອາຄານສະຖາປັດຕະຍະກຳ ແບບຝຣັ່ງ ຢັ້ງຢາຍຢູ່. ປັດຈຸບັນຊື່ເມືອງທ່າແຂກຈຶ່ງເປັນພຽງຊື່ເມືອງເອກຂອງແຂວງເທົ່ານັ້ນ. ເນື່ອງຈາກຊື່ເມືອງທ່າແຂກບໍ່ໄດ້ສະທ້ອນເຖິງຄວາມເປັນລາວຢ່າງພຽງພໍ.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ຢູ່ທ່າແຂກເຣົາ ຍັງມີຄົນນຶ່ງ ເກີດເມື່ອປີ ໑໙໑໖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ເຄີຍເປັນນັກຕໍ່ສູ້ ຄຽງບ່າ ຄຽງໄຫລ່ ກັບກອງທັພຝຣັ່ງເສສ. ຕໍມາ ໄດ້ໄປສຶກສາ ເອົາວິຊາຊັ້ນສູງ ທີ່ປະເທສຝຣັ່ງເສສ. ຫລັງຈາກຈົບການສຶກສາ ກໍກັບມາລາວ ແລ້ວກໍເຂົ້າໄປຮ່ວມການຕໍ່ສູ້ ກັບຄະນະ ແນວລາວຮັກຊາດ. ຖ້າຢາກໄດ້ຄວາມຈິງ ແລະ ຣະອຽດອ່ອນ ໃຫ້ພວກທ່ານຈົ່ງໄປສືບຖາມຫາ. ຫລັງຈາກ</w:t>
      </w:r>
      <w:r w:rsidRPr="001830DA">
        <w:rPr>
          <w:rFonts w:eastAsia="Phetsarath OT"/>
          <w:color w:val="202122"/>
          <w:cs/>
          <w:lang w:bidi="lo-LA"/>
        </w:rPr>
        <w:lastRenderedPageBreak/>
        <w:t>ການປ່ຽນແປງຣະບອບໃຫມ່ ຜູ້ກ່ຽວກໍມີໜ້າທີ່ສຳຄັນ ໃນຄະນະຜູ້ນຳ ສໄໝນັ້ນ. ແຕ່ກໍບໍ່ຮູ້ວ່າ ເພິ່ນຈະກ້າເວົ້າອອກມາຫລືບໍ່ ເພາະຣະບອບ ປັດຈຸບັນ ແມ່ນຣະບອບ ນາບຂູ່ປະຊາຊົນ ຈອບຊອກເອົາແຕ່ຄວາມຜິດຜູ້ອື່ນ.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ຄຳຂັວນຂອງແຂວງ:</w:t>
      </w:r>
      <w:r w:rsidRPr="001830DA">
        <w:rPr>
          <w:rFonts w:eastAsia="Phetsarath OT"/>
          <w:color w:val="202122"/>
        </w:rPr>
        <w:t> </w:t>
      </w:r>
      <w:r w:rsidRPr="001830DA">
        <w:rPr>
          <w:rFonts w:eastAsia="Phetsarath OT"/>
          <w:b/>
          <w:bCs/>
          <w:color w:val="202122"/>
          <w:cs/>
          <w:lang w:bidi="lo-LA"/>
        </w:rPr>
        <w:t>ຄໍາມ່ວນ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ດິນແດນ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ທໍາມະ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ຊາດ ປະ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ຫວັດ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ສາດ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ວິລະ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ຊົນ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b/>
          <w:bCs/>
          <w:color w:val="202122"/>
          <w:cs/>
          <w:lang w:bidi="lo-LA"/>
        </w:rPr>
        <w:t>ຕົ້ນ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ກໍາເນີດ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ລໍາ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ພະ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ຍາມະ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ຫາໄຊ ກິນ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ຊຸບ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ໜໍ່ໄມ້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b/>
          <w:bCs/>
          <w:color w:val="202122"/>
          <w:cs/>
          <w:lang w:bidi="lo-LA"/>
        </w:rPr>
        <w:t>ແກງໄກ່ໃສ່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ສານ ນະ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ມັດສະ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ການພະ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ທາດ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ສີໂຄດຕະ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ບອງ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b/>
          <w:bCs/>
          <w:color w:val="202122"/>
          <w:cs/>
          <w:lang w:bidi="lo-LA"/>
        </w:rPr>
        <w:t>ເປັນເຈົ້າ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ຂອງເຂົ້າ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ໜົມປ່ານ ປະ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ສານ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ປວງປະ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ຊາ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b/>
          <w:bCs/>
          <w:color w:val="202122"/>
          <w:cs/>
          <w:lang w:bidi="lo-LA"/>
        </w:rPr>
        <w:t>ເລັ່ງ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ລັດ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ພັດທະ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ນາ ຊ່ວຍປະ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ຊາໃຫ້</w:t>
      </w:r>
      <w:r w:rsidRPr="001830DA">
        <w:rPr>
          <w:rFonts w:eastAsia="Phetsarath OT"/>
          <w:b/>
          <w:bCs/>
          <w:color w:val="202122"/>
          <w:cs/>
          <w:lang w:bidi="lo-LA"/>
        </w:rPr>
        <w:softHyphen/>
        <w:t>ມີສຸກ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ເຈົ້າແຂວງຄຳມ່ວນໃນອະດີດ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 xml:space="preserve">ທ່ານ ກຸວໍລະວົງ ປີ </w:t>
      </w:r>
      <w:r w:rsidRPr="001830DA">
        <w:rPr>
          <w:rFonts w:eastAsia="Phetsarath OT"/>
          <w:color w:val="202122"/>
        </w:rPr>
        <w:t xml:space="preserve">1948 </w:t>
      </w:r>
      <w:r w:rsidRPr="001830DA">
        <w:rPr>
          <w:rFonts w:eastAsia="Phetsarath OT"/>
          <w:color w:val="202122"/>
          <w:cs/>
          <w:lang w:bidi="lo-LA"/>
        </w:rPr>
        <w:t xml:space="preserve">ທ່ານ ໂງ່ນ ຊະນະນິກອນ ປີ </w:t>
      </w:r>
      <w:r w:rsidRPr="001830DA">
        <w:rPr>
          <w:rFonts w:eastAsia="Phetsarath OT"/>
          <w:color w:val="202122"/>
        </w:rPr>
        <w:t xml:space="preserve">1949 </w:t>
      </w:r>
      <w:r w:rsidRPr="001830DA">
        <w:rPr>
          <w:rFonts w:eastAsia="Phetsarath OT"/>
          <w:color w:val="202122"/>
          <w:cs/>
          <w:lang w:bidi="lo-LA"/>
        </w:rPr>
        <w:t xml:space="preserve">ທ່ານ ບຸນທັນ ຊົງວິໄລ ປີ </w:t>
      </w:r>
      <w:r w:rsidRPr="001830DA">
        <w:rPr>
          <w:rFonts w:eastAsia="Phetsarath OT"/>
          <w:color w:val="202122"/>
        </w:rPr>
        <w:t xml:space="preserve">1951 </w:t>
      </w:r>
      <w:r w:rsidRPr="001830DA">
        <w:rPr>
          <w:rFonts w:eastAsia="Phetsarath OT"/>
          <w:color w:val="202122"/>
          <w:cs/>
          <w:lang w:bidi="lo-LA"/>
        </w:rPr>
        <w:t xml:space="preserve">ທ່ານ ນິດ ສິງຫາຣາດ ປີ </w:t>
      </w:r>
      <w:r w:rsidRPr="001830DA">
        <w:rPr>
          <w:rFonts w:eastAsia="Phetsarath OT"/>
          <w:color w:val="202122"/>
        </w:rPr>
        <w:t xml:space="preserve">1953 </w:t>
      </w:r>
      <w:r w:rsidRPr="001830DA">
        <w:rPr>
          <w:rFonts w:eastAsia="Phetsarath OT"/>
          <w:color w:val="202122"/>
          <w:cs/>
          <w:lang w:bidi="lo-LA"/>
        </w:rPr>
        <w:t xml:space="preserve">ທ່ານ ອຸໄດ ສຸວັນນະວົງ ປີ </w:t>
      </w:r>
      <w:r w:rsidRPr="001830DA">
        <w:rPr>
          <w:rFonts w:eastAsia="Phetsarath OT"/>
          <w:color w:val="202122"/>
        </w:rPr>
        <w:t xml:space="preserve">55 </w:t>
      </w:r>
      <w:r w:rsidRPr="001830DA">
        <w:rPr>
          <w:rFonts w:eastAsia="Phetsarath OT"/>
          <w:color w:val="202122"/>
          <w:cs/>
          <w:lang w:bidi="lo-LA"/>
        </w:rPr>
        <w:t xml:space="preserve">ທ່ານ ຄຳເລື່ອນ ບຸນຍະແສງ </w:t>
      </w:r>
      <w:r w:rsidRPr="001830DA">
        <w:rPr>
          <w:rFonts w:eastAsia="Phetsarath OT"/>
          <w:color w:val="202122"/>
        </w:rPr>
        <w:t xml:space="preserve">57 </w:t>
      </w:r>
      <w:r w:rsidRPr="001830DA">
        <w:rPr>
          <w:rFonts w:eastAsia="Phetsarath OT"/>
          <w:color w:val="202122"/>
          <w:cs/>
          <w:lang w:bidi="lo-LA"/>
        </w:rPr>
        <w:t xml:space="preserve">ທ່ານ ນິດໜໍ່ຄຳ </w:t>
      </w:r>
      <w:r w:rsidRPr="001830DA">
        <w:rPr>
          <w:rFonts w:eastAsia="Phetsarath OT"/>
          <w:color w:val="202122"/>
        </w:rPr>
        <w:t xml:space="preserve">60 </w:t>
      </w:r>
      <w:r w:rsidRPr="001830DA">
        <w:rPr>
          <w:rFonts w:eastAsia="Phetsarath OT"/>
          <w:color w:val="202122"/>
          <w:cs/>
          <w:lang w:bidi="lo-LA"/>
        </w:rPr>
        <w:t xml:space="preserve">ທ່ານ ນິດ ສິງຫາຣາດ </w:t>
      </w:r>
      <w:r w:rsidRPr="001830DA">
        <w:rPr>
          <w:rFonts w:eastAsia="Phetsarath OT"/>
          <w:color w:val="202122"/>
        </w:rPr>
        <w:t xml:space="preserve">64 </w:t>
      </w:r>
      <w:r w:rsidRPr="001830DA">
        <w:rPr>
          <w:rFonts w:eastAsia="Phetsarath OT"/>
          <w:color w:val="202122"/>
          <w:cs/>
          <w:lang w:bidi="lo-LA"/>
        </w:rPr>
        <w:t xml:space="preserve">ທ່ານ ອຸໄດ ສຸວັນນະວົງ </w:t>
      </w:r>
      <w:r w:rsidRPr="001830DA">
        <w:rPr>
          <w:rFonts w:eastAsia="Phetsarath OT"/>
          <w:color w:val="202122"/>
        </w:rPr>
        <w:t xml:space="preserve">68 </w:t>
      </w:r>
      <w:r w:rsidRPr="001830DA">
        <w:rPr>
          <w:rFonts w:eastAsia="Phetsarath OT"/>
          <w:color w:val="202122"/>
          <w:cs/>
          <w:lang w:bidi="lo-LA"/>
        </w:rPr>
        <w:t xml:space="preserve">ທ່ານ ສີສຸວັນ </w:t>
      </w:r>
      <w:r w:rsidRPr="001830DA">
        <w:rPr>
          <w:rFonts w:eastAsia="Phetsarath OT"/>
          <w:color w:val="202122"/>
        </w:rPr>
        <w:t xml:space="preserve">70 </w:t>
      </w:r>
      <w:r w:rsidRPr="001830DA">
        <w:rPr>
          <w:rFonts w:eastAsia="Phetsarath OT"/>
          <w:color w:val="202122"/>
          <w:cs/>
          <w:lang w:bidi="lo-LA"/>
        </w:rPr>
        <w:t xml:space="preserve">ທ່ານ ຄຳເລື່ອນ ບຸນຍະແສງ </w:t>
      </w:r>
      <w:r w:rsidRPr="001830DA">
        <w:rPr>
          <w:rFonts w:eastAsia="Phetsarath OT"/>
          <w:color w:val="202122"/>
        </w:rPr>
        <w:t xml:space="preserve">71 </w:t>
      </w:r>
      <w:r w:rsidRPr="001830DA">
        <w:rPr>
          <w:rFonts w:eastAsia="Phetsarath OT"/>
          <w:color w:val="202122"/>
          <w:cs/>
          <w:lang w:bidi="lo-LA"/>
        </w:rPr>
        <w:t xml:space="preserve">ທ່ານ ສຸທິລຶກ </w:t>
      </w:r>
      <w:r w:rsidRPr="001830DA">
        <w:rPr>
          <w:rFonts w:eastAsia="Phetsarath OT"/>
          <w:color w:val="202122"/>
        </w:rPr>
        <w:t xml:space="preserve">72 </w:t>
      </w:r>
      <w:r w:rsidRPr="001830DA">
        <w:rPr>
          <w:rFonts w:eastAsia="Phetsarath OT"/>
          <w:color w:val="202122"/>
          <w:cs/>
          <w:lang w:bidi="lo-LA"/>
        </w:rPr>
        <w:t xml:space="preserve">ທ່ານ ບຸນລ້ຽງ ຈຸລາມະນີ </w:t>
      </w:r>
      <w:r w:rsidRPr="001830DA">
        <w:rPr>
          <w:rFonts w:eastAsia="Phetsarath OT"/>
          <w:color w:val="202122"/>
        </w:rPr>
        <w:t xml:space="preserve">74 </w:t>
      </w:r>
      <w:r w:rsidRPr="001830DA">
        <w:rPr>
          <w:rFonts w:eastAsia="Phetsarath OT"/>
          <w:color w:val="202122"/>
          <w:cs/>
          <w:lang w:bidi="lo-LA"/>
        </w:rPr>
        <w:t xml:space="preserve">ທ່ານ ຄຳເພັດ ພູນສະຫວັດ </w:t>
      </w:r>
      <w:r w:rsidRPr="001830DA">
        <w:rPr>
          <w:rFonts w:eastAsia="Phetsarath OT"/>
          <w:color w:val="202122"/>
        </w:rPr>
        <w:t xml:space="preserve">75 </w:t>
      </w:r>
      <w:r w:rsidRPr="001830DA">
        <w:rPr>
          <w:rFonts w:eastAsia="Phetsarath OT"/>
          <w:color w:val="202122"/>
          <w:cs/>
          <w:lang w:bidi="lo-LA"/>
        </w:rPr>
        <w:t xml:space="preserve">ທ່ານ ວັນທອງ ລິນຊົມພູ </w:t>
      </w:r>
      <w:r w:rsidRPr="001830DA">
        <w:rPr>
          <w:rFonts w:eastAsia="Phetsarath OT"/>
          <w:color w:val="202122"/>
        </w:rPr>
        <w:t xml:space="preserve">75 </w:t>
      </w:r>
      <w:r w:rsidRPr="001830DA">
        <w:rPr>
          <w:rFonts w:eastAsia="Phetsarath OT"/>
          <w:color w:val="202122"/>
          <w:cs/>
          <w:lang w:bidi="lo-LA"/>
        </w:rPr>
        <w:t xml:space="preserve">ທ່ານ ຜາດີ ແກ້ວມະນີ </w:t>
      </w:r>
      <w:r w:rsidRPr="001830DA">
        <w:rPr>
          <w:rFonts w:eastAsia="Phetsarath OT"/>
          <w:color w:val="202122"/>
        </w:rPr>
        <w:t xml:space="preserve">79 </w:t>
      </w:r>
      <w:r w:rsidRPr="001830DA">
        <w:rPr>
          <w:rFonts w:eastAsia="Phetsarath OT"/>
          <w:color w:val="202122"/>
          <w:cs/>
          <w:lang w:bidi="lo-LA"/>
        </w:rPr>
        <w:t xml:space="preserve">ທ່ານ ຄຳບານ ຈັນທະສອນ </w:t>
      </w:r>
      <w:r w:rsidRPr="001830DA">
        <w:rPr>
          <w:rFonts w:eastAsia="Phetsarath OT"/>
          <w:color w:val="202122"/>
        </w:rPr>
        <w:t xml:space="preserve">86 </w:t>
      </w:r>
      <w:r w:rsidRPr="001830DA">
        <w:rPr>
          <w:rFonts w:eastAsia="Phetsarath OT"/>
          <w:color w:val="202122"/>
          <w:cs/>
          <w:lang w:bidi="lo-LA"/>
        </w:rPr>
        <w:t xml:space="preserve">ທ່ານ ອິນປົງ ໄຄ້ຍະວົງ </w:t>
      </w:r>
      <w:r w:rsidRPr="001830DA">
        <w:rPr>
          <w:rFonts w:eastAsia="Phetsarath OT"/>
          <w:color w:val="202122"/>
        </w:rPr>
        <w:t xml:space="preserve">88 </w:t>
      </w:r>
      <w:r w:rsidRPr="001830DA">
        <w:rPr>
          <w:rFonts w:eastAsia="Phetsarath OT"/>
          <w:color w:val="202122"/>
          <w:cs/>
          <w:lang w:bidi="lo-LA"/>
        </w:rPr>
        <w:t xml:space="preserve">ທ່ານ ເຄນ ຜາລີວົງ ປີ </w:t>
      </w:r>
      <w:r w:rsidRPr="001830DA">
        <w:rPr>
          <w:rFonts w:eastAsia="Phetsarath OT"/>
          <w:color w:val="202122"/>
        </w:rPr>
        <w:t>95 </w:t>
      </w:r>
      <w:hyperlink r:id="rId19" w:anchor="cite_note-1" w:history="1">
        <w:r w:rsidRPr="007400CE">
          <w:rPr>
            <w:rFonts w:eastAsia="Phetsarath OT"/>
            <w:color w:val="0000FF"/>
            <w:vertAlign w:val="superscript"/>
          </w:rPr>
          <w:t>[</w:t>
        </w:r>
        <w:r w:rsidRPr="007400CE">
          <w:rPr>
            <w:rFonts w:eastAsia="Phetsarath OT"/>
            <w:color w:val="0000FF"/>
            <w:u w:val="single"/>
            <w:vertAlign w:val="superscript"/>
          </w:rPr>
          <w:t>1</w:t>
        </w:r>
        <w:r w:rsidRPr="007400CE">
          <w:rPr>
            <w:rFonts w:eastAsia="Phetsarath OT"/>
            <w:color w:val="0000FF"/>
            <w:vertAlign w:val="superscript"/>
          </w:rPr>
          <w:t>]</w:t>
        </w:r>
      </w:hyperlink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ລັກສະນະພູມສັນຖານ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 xml:space="preserve">ແຂວງຄຳມ່ວນມີເນື້ອທີ່ທັງໝົດ </w:t>
      </w:r>
      <w:r w:rsidRPr="001830DA">
        <w:rPr>
          <w:rFonts w:eastAsia="Phetsarath OT"/>
          <w:color w:val="202122"/>
        </w:rPr>
        <w:t xml:space="preserve">16,315 </w:t>
      </w:r>
      <w:r w:rsidRPr="001830DA">
        <w:rPr>
          <w:rFonts w:eastAsia="Phetsarath OT"/>
          <w:color w:val="202122"/>
          <w:cs/>
          <w:lang w:bidi="lo-LA"/>
        </w:rPr>
        <w:t xml:space="preserve">ກິໂລຕາແມັດ ພື້ນທີ່ສ່ວນໃຫຍ່ເປັນທົ່ງພຽງລຽບແຄມແມ່ນ້ຳຂອງ ເປັນທີ່ຕັ້ງຂອງພູຮາວກໍ ເຊິ່ງມີຄວາມສູງ </w:t>
      </w:r>
      <w:r w:rsidRPr="001830DA">
        <w:rPr>
          <w:rFonts w:eastAsia="Phetsarath OT"/>
          <w:color w:val="202122"/>
        </w:rPr>
        <w:t xml:space="preserve">2,256 </w:t>
      </w:r>
      <w:r w:rsidRPr="001830DA">
        <w:rPr>
          <w:rFonts w:eastAsia="Phetsarath OT"/>
          <w:color w:val="202122"/>
          <w:cs/>
          <w:lang w:bidi="lo-LA"/>
        </w:rPr>
        <w:t xml:space="preserve">ແມັດ ແລະ ທາງທິດຕາເວັນອອກ ຍັງມີສາຍພູຫຼວງເຊິ່ງເປັນສາຍພູກັ້ນແດນລະຫວ່າງລາວ-ຫວຽດນາມ. ແຂວງຄຳມ່ວນມີປະຊາກອນປະມານ </w:t>
      </w:r>
      <w:r w:rsidRPr="001830DA">
        <w:rPr>
          <w:rFonts w:eastAsia="Phetsarath OT"/>
          <w:color w:val="202122"/>
        </w:rPr>
        <w:t xml:space="preserve">360.304 </w:t>
      </w:r>
      <w:r w:rsidRPr="001830DA">
        <w:rPr>
          <w:rFonts w:eastAsia="Phetsarath OT"/>
          <w:color w:val="202122"/>
          <w:cs/>
          <w:lang w:bidi="lo-LA"/>
        </w:rPr>
        <w:t>ຄົນ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ຄວາມໜາແໜ້ນສະເລ່ຍປະມານ </w:t>
      </w:r>
      <w:r w:rsidRPr="001830DA">
        <w:rPr>
          <w:rFonts w:eastAsia="Phetsarath OT"/>
          <w:color w:val="202122"/>
        </w:rPr>
        <w:t>22</w:t>
      </w:r>
      <w:r w:rsidRPr="001830DA">
        <w:rPr>
          <w:rFonts w:eastAsia="Phetsarath OT"/>
          <w:color w:val="202122"/>
          <w:cs/>
          <w:lang w:bidi="lo-LA"/>
        </w:rPr>
        <w:t>ຄົນ ຕໍ່ ກິໂລຕາແມັດ. ປະຊາກອນ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ທີ່ຕັ້ງທ່າແຂກ</w:t>
      </w:r>
    </w:p>
    <w:p w:rsidR="001830DA" w:rsidRPr="001830DA" w:rsidRDefault="001830DA" w:rsidP="001830D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ທິດຕາເວັນອອກຕິດກັບ ສ.ສ ຫວຽດນາມ</w:t>
      </w:r>
    </w:p>
    <w:p w:rsidR="001830DA" w:rsidRPr="001830DA" w:rsidRDefault="001830DA" w:rsidP="001830D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ທິດຕາເວັນຕົກຕິດກັບ ແຂວງນະຄອນພະນົມ ຂອງ ຣາຊະອານາຈັກໄທ</w:t>
      </w:r>
    </w:p>
    <w:p w:rsidR="001830DA" w:rsidRPr="001830DA" w:rsidRDefault="001830DA" w:rsidP="001830D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ທິດເໜືອຕິດກັບ ແຂວງບໍລິຄຳໄຊ</w:t>
      </w:r>
    </w:p>
    <w:p w:rsidR="001830DA" w:rsidRPr="001830DA" w:rsidRDefault="001830DA" w:rsidP="001830D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>ທິດໃຕ້ຕິດກັບ ແຂວງສະຫວັນນະເຂດ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ເສດຖະກິດ-ສັງຄົມ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lastRenderedPageBreak/>
        <w:t xml:space="preserve">ເສດຖະກິດ-ສັງຄົມ ຂອງແຂວງ ໄລຍະທີ່ຜ່ານມາຢູ່ໃນລະດັບ </w:t>
      </w:r>
      <w:r w:rsidRPr="001830DA">
        <w:rPr>
          <w:rFonts w:eastAsia="Phetsarath OT"/>
          <w:color w:val="202122"/>
        </w:rPr>
        <w:t xml:space="preserve">9-10% </w:t>
      </w:r>
      <w:r w:rsidRPr="001830DA">
        <w:rPr>
          <w:rFonts w:eastAsia="Phetsarath OT"/>
          <w:color w:val="202122"/>
          <w:cs/>
          <w:lang w:bidi="lo-LA"/>
        </w:rPr>
        <w:t xml:space="preserve">ລວມຍອດຜະລິດຕະພັນປະມານ </w:t>
      </w:r>
      <w:r w:rsidRPr="001830DA">
        <w:rPr>
          <w:rFonts w:eastAsia="Phetsarath OT"/>
          <w:color w:val="202122"/>
        </w:rPr>
        <w:t xml:space="preserve">2.300 </w:t>
      </w:r>
      <w:r w:rsidRPr="001830DA">
        <w:rPr>
          <w:rFonts w:eastAsia="Phetsarath OT"/>
          <w:color w:val="202122"/>
          <w:cs/>
          <w:lang w:bidi="lo-LA"/>
        </w:rPr>
        <w:t>ຕື້ກີບ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ສະເລ່ຍລາຍ ໄດ້ບຸກຄົນ ປະມານ </w:t>
      </w:r>
      <w:r w:rsidRPr="001830DA">
        <w:rPr>
          <w:rFonts w:eastAsia="Phetsarath OT"/>
          <w:color w:val="202122"/>
        </w:rPr>
        <w:t xml:space="preserve">761 </w:t>
      </w:r>
      <w:r w:rsidRPr="001830DA">
        <w:rPr>
          <w:rFonts w:eastAsia="Phetsarath OT"/>
          <w:color w:val="202122"/>
          <w:cs/>
          <w:lang w:bidi="lo-LA"/>
        </w:rPr>
        <w:t xml:space="preserve">ໂດລາຕໍ່ຄົນຕໍ່ປີ (ສະເພາະປີ </w:t>
      </w:r>
      <w:r w:rsidRPr="001830DA">
        <w:rPr>
          <w:rFonts w:eastAsia="Phetsarath OT"/>
          <w:color w:val="202122"/>
        </w:rPr>
        <w:t xml:space="preserve">2009). </w:t>
      </w:r>
      <w:r w:rsidRPr="001830DA">
        <w:rPr>
          <w:rFonts w:eastAsia="Phetsarath OT"/>
          <w:color w:val="202122"/>
          <w:cs/>
          <w:lang w:bidi="lo-LA"/>
        </w:rPr>
        <w:t xml:space="preserve">ຄາດວ່າ ຮອດ ທ້າຍປີ </w:t>
      </w:r>
      <w:r w:rsidRPr="001830DA">
        <w:rPr>
          <w:rFonts w:eastAsia="Phetsarath OT"/>
          <w:color w:val="202122"/>
        </w:rPr>
        <w:t xml:space="preserve">2010 </w:t>
      </w:r>
      <w:r w:rsidRPr="001830DA">
        <w:rPr>
          <w:rFonts w:eastAsia="Phetsarath OT"/>
          <w:color w:val="202122"/>
          <w:cs/>
          <w:lang w:bidi="lo-LA"/>
        </w:rPr>
        <w:t>ຈະມີການປະເມີນ ກວດກາ ການນຳໃຊ້ທ່າແຮງ ແລະ ຈຸດສຸມໃນການພັດທະນາ ເສດຖະກິດ-ສັງຄົມ ໂດຍຈະສຸມໃສ່ບາງວຽກສຳຄັນ ຊຶ່ງນອກຈາກວຽກປ້ອງກັນຊາດ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ປ້ອງກັນຄວາມສະຫງົບ ແລ້ວ ໄດ້ສຸມໃສ່ການພັດທະນາພື້ນຖານ ໂຄງລ່າງກະສິກຳ ທີ່ຕິດພັນກັບໂຄງການໃຫຍ່ ຂອງລັດຖະບານ ເປັນຕົ້ນແມ່ນໂຄງ ການລຸ່ມເຮືອນຈັກນ້ຳເທີນ </w:t>
      </w:r>
      <w:r w:rsidRPr="001830DA">
        <w:rPr>
          <w:rFonts w:eastAsia="Phetsarath OT"/>
          <w:color w:val="202122"/>
        </w:rPr>
        <w:t xml:space="preserve">2 </w:t>
      </w:r>
      <w:r w:rsidRPr="001830DA">
        <w:rPr>
          <w:rFonts w:eastAsia="Phetsarath OT"/>
          <w:color w:val="202122"/>
          <w:cs/>
          <w:lang w:bidi="lo-LA"/>
        </w:rPr>
        <w:t xml:space="preserve">ເພາະເຂດນີ້ ຈະມີຄວາມສາມາດ ເອົານ້ຳໄຫລເຂົ້ານາ ປະມານ </w:t>
      </w:r>
      <w:r w:rsidRPr="001830DA">
        <w:rPr>
          <w:rFonts w:eastAsia="Phetsarath OT"/>
          <w:color w:val="202122"/>
        </w:rPr>
        <w:t xml:space="preserve">21.000 </w:t>
      </w:r>
      <w:r w:rsidRPr="001830DA">
        <w:rPr>
          <w:rFonts w:eastAsia="Phetsarath OT"/>
          <w:color w:val="202122"/>
          <w:cs/>
          <w:lang w:bidi="lo-LA"/>
        </w:rPr>
        <w:t>ເຮັກຕາ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ປີຜ່ານມານີ້ ໄດ້ທຶນສະໜັບສະໜູນ ຈາກທະນາຄານໂລກ ປະມານ </w:t>
      </w:r>
      <w:r w:rsidRPr="001830DA">
        <w:rPr>
          <w:rFonts w:eastAsia="Phetsarath OT"/>
          <w:color w:val="202122"/>
        </w:rPr>
        <w:t xml:space="preserve">3.500.000 </w:t>
      </w:r>
      <w:r w:rsidRPr="001830DA">
        <w:rPr>
          <w:rFonts w:eastAsia="Phetsarath OT"/>
          <w:color w:val="202122"/>
          <w:cs/>
          <w:lang w:bidi="lo-LA"/>
        </w:rPr>
        <w:t xml:space="preserve">ໂດລາ ເພື່ອສຶກສາຂໍ້ມູນຄວາມເປັນໄປໄດ້ ໃນການອອກແບບ. ປະຈຸບັນໄດ້ປະກອບ ພະນັກງານທັງແຂວງ ແລະ ກະຊວງ ຄາດວ່າປີ </w:t>
      </w:r>
      <w:r w:rsidRPr="001830DA">
        <w:rPr>
          <w:rFonts w:eastAsia="Phetsarath OT"/>
          <w:color w:val="202122"/>
        </w:rPr>
        <w:t xml:space="preserve">2014 </w:t>
      </w:r>
      <w:r w:rsidRPr="001830DA">
        <w:rPr>
          <w:rFonts w:eastAsia="Phetsarath OT"/>
          <w:color w:val="202122"/>
          <w:cs/>
          <w:lang w:bidi="lo-LA"/>
        </w:rPr>
        <w:t xml:space="preserve">ໃຫ້ສຳເລັດ. ໃນການ ສຶກສາອອກແບບ ແລະ ປີ </w:t>
      </w:r>
      <w:r w:rsidRPr="001830DA">
        <w:rPr>
          <w:rFonts w:eastAsia="Phetsarath OT"/>
          <w:color w:val="202122"/>
        </w:rPr>
        <w:t xml:space="preserve">2015-2016 </w:t>
      </w:r>
      <w:r w:rsidRPr="001830DA">
        <w:rPr>
          <w:rFonts w:eastAsia="Phetsarath OT"/>
          <w:color w:val="202122"/>
          <w:cs/>
          <w:lang w:bidi="lo-LA"/>
        </w:rPr>
        <w:t>ແມ່ນເລີ່ມລົງມືກໍ່ສ້າງ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ສ່ວນຈຸດທີສອງແມ່ນຢູ່ເຂດລຸ່ມເຮືອນຈັກເທີນຫີນບູນ ເພາະຢູ່ຫີນບູນ ໄລຍະສອງນີ້ ຈະມີຄວາມ ສາມາດເອົານ້ຳລຸ່ມເຮືອນຈັກ ເຂົ້ານາໄດ້ປະມານເກືອບ </w:t>
      </w:r>
      <w:r w:rsidRPr="001830DA">
        <w:rPr>
          <w:rFonts w:eastAsia="Phetsarath OT"/>
          <w:color w:val="202122"/>
        </w:rPr>
        <w:t xml:space="preserve">4.000 </w:t>
      </w:r>
      <w:r w:rsidRPr="001830DA">
        <w:rPr>
          <w:rFonts w:eastAsia="Phetsarath OT"/>
          <w:color w:val="202122"/>
          <w:cs/>
          <w:lang w:bidi="lo-LA"/>
        </w:rPr>
        <w:t>ເຮັກຕາ ຊຶ່ງທາງສະຖາບັນສຳຫລວດອອກແບບ ຂອງກະຊວງກະສິກຳ-ປ່າໄມ້ ໄດ້ສຳຫລວດແລ້ວ ແລະ ກໍໄດ້ຮັບ ທຶນສະໜັບສະໜູນ ຈາກບໍລິສັດ ໄຟຟ້າເທີນຫີນບູນ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ສຳລັບຈຸດທີສາມນັ້ນ ແມ່ນຈະສຸມໃສ່ພັດ ທະນາເຂດທົ່ງຮາບເຊບັ້ງໄຟ ເປັນຕົ້ນ ເມືອງໜອງບົກ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ເຊບັ້ງໄຟ ແລະ ເມືອງທ່າແຂກ ເພາະເຂດນີ້ ເປັນ ເຂດອູ່ເຂົ້າອູ່ປາ ປະຈຸບັນ ໄດ້ກວດກາຄືນບັນດາ ຊົນລະປະທານ ແລະ ໂຄງການອື່ນໆ ເພື່ອຈະມີການປັບປຸງ ແລະ ແກ້ໄຂ.</w:t>
      </w:r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 xml:space="preserve">ການປູກໄມ້ອຸດສາຫະກຳ ໄມ້ວິກຂອງບໍລິສັດໂອຈິ ຍີ່ປຸ່ນ ໃນເນື້ອທີ່ປະມານ </w:t>
      </w:r>
      <w:r w:rsidRPr="001830DA">
        <w:rPr>
          <w:rFonts w:eastAsia="Phetsarath OT"/>
          <w:color w:val="202122"/>
        </w:rPr>
        <w:t xml:space="preserve">20.000 </w:t>
      </w:r>
      <w:r w:rsidRPr="001830DA">
        <w:rPr>
          <w:rFonts w:eastAsia="Phetsarath OT"/>
          <w:color w:val="202122"/>
          <w:cs/>
          <w:lang w:bidi="lo-LA"/>
        </w:rPr>
        <w:t>ເຮັກຕາ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ກໍພວມເຕີບໃຫຍ່ຂະຫຍາຍຕົວ ຄາດວ່າປີ </w:t>
      </w:r>
      <w:r w:rsidRPr="001830DA">
        <w:rPr>
          <w:rFonts w:eastAsia="Phetsarath OT"/>
          <w:color w:val="202122"/>
        </w:rPr>
        <w:t xml:space="preserve">2010 </w:t>
      </w:r>
      <w:r w:rsidRPr="001830DA">
        <w:rPr>
          <w:rFonts w:eastAsia="Phetsarath OT"/>
          <w:color w:val="202122"/>
          <w:cs/>
          <w:lang w:bidi="lo-LA"/>
        </w:rPr>
        <w:t xml:space="preserve">ຈະຜະລິດ ແລະ ເກັບກູ້ປະມານ </w:t>
      </w:r>
      <w:r w:rsidRPr="001830DA">
        <w:rPr>
          <w:rFonts w:eastAsia="Phetsarath OT"/>
          <w:color w:val="202122"/>
        </w:rPr>
        <w:t xml:space="preserve">6 </w:t>
      </w:r>
      <w:r w:rsidRPr="001830DA">
        <w:rPr>
          <w:rFonts w:eastAsia="Phetsarath OT"/>
          <w:color w:val="202122"/>
          <w:cs/>
          <w:lang w:bidi="lo-LA"/>
        </w:rPr>
        <w:t>ແສນໂຕນ/ປີ ແລະ ຈະຕັ້ງໂຮງງານ ຢູ່ທ່າແຂກ ເພື່ອຈະບົດເປັນຝຸ່ນ ແລະ ສົ່ງຂາຍອອກຕ່າງປະເທດ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ຂະບວນການລ້ຽງສັດ ຂອງປະຊາຊົນເປັນ ຕົ້ນແມ່ນການລ້ຽງໝູ ສາມາດສົ່ງໝູອອກຂາຍ ໃນນະຄອນຫລວງວຽງຈັນມື້ໜຶ່ງປະມານ </w:t>
      </w:r>
      <w:r w:rsidRPr="001830DA">
        <w:rPr>
          <w:rFonts w:eastAsia="Phetsarath OT"/>
          <w:color w:val="202122"/>
        </w:rPr>
        <w:t xml:space="preserve">300-350 </w:t>
      </w:r>
      <w:r w:rsidRPr="001830DA">
        <w:rPr>
          <w:rFonts w:eastAsia="Phetsarath OT"/>
          <w:color w:val="202122"/>
          <w:cs/>
          <w:lang w:bidi="lo-LA"/>
        </w:rPr>
        <w:t>ໂຕ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ຂະແໜງອຸດສາຫະກຳ ໄດ້ມີການລົງທຶນ ຂອງຕ່າງປະເທດ ເປັນຕົ້ນໂຄງການຂຸດຄົ້ນ ເກືອກາລີ ຢູ່ເຂດເມືອງໜອງບົກ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ເມືອງທ່າແຂກ ແລະ ເມືອງເຊບັ້ງໄຟ ຊຶ່ງມີຈຳນວນ </w:t>
      </w:r>
      <w:r w:rsidRPr="001830DA">
        <w:rPr>
          <w:rFonts w:eastAsia="Phetsarath OT"/>
          <w:color w:val="202122"/>
        </w:rPr>
        <w:t xml:space="preserve">3 </w:t>
      </w:r>
      <w:r w:rsidRPr="001830DA">
        <w:rPr>
          <w:rFonts w:eastAsia="Phetsarath OT"/>
          <w:color w:val="202122"/>
          <w:cs/>
          <w:lang w:bidi="lo-LA"/>
        </w:rPr>
        <w:t>ບໍລິສັດ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ໃນນັ້ນ ມີບໍລິສັດ ຈາກ ສສຫວຽດນາມ </w:t>
      </w:r>
      <w:r w:rsidRPr="001830DA">
        <w:rPr>
          <w:rFonts w:eastAsia="Phetsarath OT"/>
          <w:color w:val="202122"/>
        </w:rPr>
        <w:t xml:space="preserve">1 </w:t>
      </w:r>
      <w:r w:rsidRPr="001830DA">
        <w:rPr>
          <w:rFonts w:eastAsia="Phetsarath OT"/>
          <w:color w:val="202122"/>
          <w:cs/>
          <w:lang w:bidi="lo-LA"/>
        </w:rPr>
        <w:t>ບໍລິສັດ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ອີກ </w:t>
      </w:r>
      <w:r w:rsidRPr="001830DA">
        <w:rPr>
          <w:rFonts w:eastAsia="Phetsarath OT"/>
          <w:color w:val="202122"/>
        </w:rPr>
        <w:t xml:space="preserve">2 </w:t>
      </w:r>
      <w:r w:rsidRPr="001830DA">
        <w:rPr>
          <w:rFonts w:eastAsia="Phetsarath OT"/>
          <w:color w:val="202122"/>
          <w:cs/>
          <w:lang w:bidi="lo-LA"/>
        </w:rPr>
        <w:t>ບໍລິສັດ ຈາກ ສປຈີນ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ປະຈຸບັນ ໄດ້ດຳເນີນການຂຸດ ຄົ້ນແລ້ວ </w:t>
      </w:r>
      <w:r w:rsidRPr="001830DA">
        <w:rPr>
          <w:rFonts w:eastAsia="Phetsarath OT"/>
          <w:color w:val="202122"/>
        </w:rPr>
        <w:t xml:space="preserve">1 </w:t>
      </w:r>
      <w:r w:rsidRPr="001830DA">
        <w:rPr>
          <w:rFonts w:eastAsia="Phetsarath OT"/>
          <w:color w:val="202122"/>
          <w:cs/>
          <w:lang w:bidi="lo-LA"/>
        </w:rPr>
        <w:t xml:space="preserve">ບໍລິສັດ ຜົນໄດ້ຮັບປີໜຶ່ງປະມານ </w:t>
      </w:r>
      <w:r w:rsidRPr="001830DA">
        <w:rPr>
          <w:rFonts w:eastAsia="Phetsarath OT"/>
          <w:color w:val="202122"/>
        </w:rPr>
        <w:t xml:space="preserve">1 </w:t>
      </w:r>
      <w:r w:rsidRPr="001830DA">
        <w:rPr>
          <w:rFonts w:eastAsia="Phetsarath OT"/>
          <w:color w:val="202122"/>
          <w:cs/>
          <w:lang w:bidi="lo-LA"/>
        </w:rPr>
        <w:t>ແສນໂຕນ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ສ່ວນບໍລິສັດທີ </w:t>
      </w:r>
      <w:r w:rsidRPr="001830DA">
        <w:rPr>
          <w:rFonts w:eastAsia="Phetsarath OT"/>
          <w:color w:val="202122"/>
        </w:rPr>
        <w:t xml:space="preserve">2 </w:t>
      </w:r>
      <w:r w:rsidRPr="001830DA">
        <w:rPr>
          <w:rFonts w:eastAsia="Phetsarath OT"/>
          <w:color w:val="202122"/>
          <w:cs/>
          <w:lang w:bidi="lo-LA"/>
        </w:rPr>
        <w:t xml:space="preserve">ຄາດວ່າຈະສ້າງໂຮງງານຂຶ້ນ ໃນປີ </w:t>
      </w:r>
      <w:r w:rsidRPr="001830DA">
        <w:rPr>
          <w:rFonts w:eastAsia="Phetsarath OT"/>
          <w:color w:val="202122"/>
        </w:rPr>
        <w:t xml:space="preserve">2012-2013, </w:t>
      </w:r>
      <w:r w:rsidRPr="001830DA">
        <w:rPr>
          <w:rFonts w:eastAsia="Phetsarath OT"/>
          <w:color w:val="202122"/>
          <w:cs/>
          <w:lang w:bidi="lo-LA"/>
        </w:rPr>
        <w:t xml:space="preserve">ການຜະລິດຊີມັງ ໄດ້ດຳ ເນີນປົກກະຕິປະມານ </w:t>
      </w:r>
      <w:r w:rsidRPr="001830DA">
        <w:rPr>
          <w:rFonts w:eastAsia="Phetsarath OT"/>
          <w:color w:val="202122"/>
        </w:rPr>
        <w:t xml:space="preserve">8 </w:t>
      </w:r>
      <w:r w:rsidRPr="001830DA">
        <w:rPr>
          <w:rFonts w:eastAsia="Phetsarath OT"/>
          <w:color w:val="202122"/>
          <w:cs/>
          <w:lang w:bidi="lo-LA"/>
        </w:rPr>
        <w:t>ແສນກວ່າໂຕນ/ປີ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ແຕ່ດ້ານຕະຫລາດຮອງຮັບ ແມ່ນຍັງບໍ່ສາມາດ ຕອບສະໜອງໄດ້ ຢ່າງເຕັມສ່ວນ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ໄປຄຽງຄູ່ກັນນັັ້ນ ດ້ານວຽກງານການທ່ອງທ່ຽວ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ການບໍລິການ ປະຈຸບັນ ໄດ້ສຸມໃສ່ການພັດທະນາຢູ່ ເມືອງທ່າແຂກ ໃຫ້ເປັນເມືອງທ່ອງທ່ຽວ ໃນຕົ້ນປີ </w:t>
      </w:r>
      <w:r w:rsidRPr="001830DA">
        <w:rPr>
          <w:rFonts w:eastAsia="Phetsarath OT"/>
          <w:color w:val="202122"/>
        </w:rPr>
        <w:t xml:space="preserve">2010 </w:t>
      </w:r>
      <w:r w:rsidRPr="001830DA">
        <w:rPr>
          <w:rFonts w:eastAsia="Phetsarath OT"/>
          <w:color w:val="202122"/>
          <w:cs/>
          <w:lang w:bidi="lo-LA"/>
        </w:rPr>
        <w:t>ແລະ ຈະມີໂຄງການພັດທະນາເສດຖະກິດ ເອີ້ນວ່າ: ເຂດເສດຖະກິດພິເສດ ຢູ່ເຂດສົ້ນຂົວຂ້າມແມ່ນ້ຳຂອງ ຄຳມ່ວນ-ນະຄອນພະນົມ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ຕາມທີ່ລັດຖະບານ ໄດ້ຕົກລົງ ໂດຍຈະເລີ່ມປະຕິບັດໃນທ້າຍປີ </w:t>
      </w:r>
      <w:r w:rsidRPr="001830DA">
        <w:rPr>
          <w:rFonts w:eastAsia="Phetsarath OT"/>
          <w:color w:val="202122"/>
        </w:rPr>
        <w:t xml:space="preserve">2010 </w:t>
      </w:r>
      <w:r w:rsidRPr="001830DA">
        <w:rPr>
          <w:rFonts w:eastAsia="Phetsarath OT"/>
          <w:color w:val="202122"/>
          <w:cs/>
          <w:lang w:bidi="lo-LA"/>
        </w:rPr>
        <w:t xml:space="preserve">ຫຼື ຕົ້ນປີ </w:t>
      </w:r>
      <w:r w:rsidRPr="001830DA">
        <w:rPr>
          <w:rFonts w:eastAsia="Phetsarath OT"/>
          <w:color w:val="202122"/>
        </w:rPr>
        <w:t>2011.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ການແບ່ງເຂດການປົກຄອງ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lastRenderedPageBreak/>
        <w:t>12-01 </w:t>
      </w:r>
      <w:hyperlink r:id="rId20" w:tooltip="ເມືອງທ່າແຂກ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ເມືອງທ່າແຂກ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Thakhek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12-02 </w:t>
      </w:r>
      <w:hyperlink r:id="rId21" w:tooltip="ເມືອງມະຫາໄຊ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ເມືອງມະຫາໄຊ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Mahaxay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12-03 </w:t>
      </w:r>
      <w:hyperlink r:id="rId22" w:tooltip="ເມືອງໜອງບົກ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ເມືອງໜອງບົກ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Nongbok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12-04 </w:t>
      </w:r>
      <w:hyperlink r:id="rId23" w:tooltip="ເມືອງຫີນບູນ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ເມືອງຫີນບູນ</w:t>
        </w:r>
      </w:hyperlink>
      <w:r w:rsidRPr="001830DA">
        <w:rPr>
          <w:rFonts w:eastAsia="Phetsarath OT"/>
          <w:color w:val="202122"/>
        </w:rPr>
        <w:t> 1 (</w:t>
      </w:r>
      <w:proofErr w:type="spellStart"/>
      <w:r w:rsidRPr="001830DA">
        <w:rPr>
          <w:rFonts w:eastAsia="Phetsarath OT"/>
          <w:color w:val="202122"/>
        </w:rPr>
        <w:t>Hinboun</w:t>
      </w:r>
      <w:proofErr w:type="spellEnd"/>
      <w:r w:rsidRPr="001830DA">
        <w:rPr>
          <w:rFonts w:eastAsia="Phetsarath OT"/>
          <w:color w:val="202122"/>
        </w:rPr>
        <w:t xml:space="preserve"> 1)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 xml:space="preserve">12-05 </w:t>
      </w:r>
      <w:r w:rsidRPr="001830DA">
        <w:rPr>
          <w:rFonts w:eastAsia="Phetsarath OT"/>
          <w:color w:val="202122"/>
          <w:cs/>
          <w:lang w:bidi="lo-LA"/>
        </w:rPr>
        <w:t xml:space="preserve">ເມືອງຫີນບູນ </w:t>
      </w:r>
      <w:r w:rsidRPr="001830DA">
        <w:rPr>
          <w:rFonts w:eastAsia="Phetsarath OT"/>
          <w:color w:val="202122"/>
        </w:rPr>
        <w:t>2 (</w:t>
      </w:r>
      <w:proofErr w:type="spellStart"/>
      <w:r w:rsidRPr="001830DA">
        <w:rPr>
          <w:rFonts w:eastAsia="Phetsarath OT"/>
          <w:color w:val="202122"/>
        </w:rPr>
        <w:t>Hinboun</w:t>
      </w:r>
      <w:proofErr w:type="spellEnd"/>
      <w:r w:rsidRPr="001830DA">
        <w:rPr>
          <w:rFonts w:eastAsia="Phetsarath OT"/>
          <w:color w:val="202122"/>
        </w:rPr>
        <w:t xml:space="preserve"> 2)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12-06 </w:t>
      </w:r>
      <w:hyperlink r:id="rId24" w:tooltip="ເມືອງຍົມມະລາດ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ເມືອງຍົມມະລາດ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Nhommalath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12-07 </w:t>
      </w:r>
      <w:hyperlink r:id="rId25" w:tooltip="ເມືອງບົວລະພາ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ເມືອງບົວລະພາ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Bualapha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12-08 </w:t>
      </w:r>
      <w:hyperlink r:id="rId26" w:tooltip="ເມືອງນາກາຍ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ເມືອງນາກາຍ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Nakai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12-09 </w:t>
      </w:r>
      <w:hyperlink r:id="rId27" w:tooltip="ເມືອງເຊບັ້ງໄຟ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ເມືອງເຊບັ້ງໄຟ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Xebangfai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12-10 </w:t>
      </w:r>
      <w:hyperlink r:id="rId28" w:tooltip="ເມືອງໄຊບົວທອງ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ເມືອງໄຊບົວທອງ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Xaybuathong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1830DA">
        <w:rPr>
          <w:rFonts w:eastAsia="Phetsarath OT"/>
          <w:color w:val="202122"/>
        </w:rPr>
        <w:t>12-11 </w:t>
      </w:r>
      <w:hyperlink r:id="rId29" w:tooltip="ເມືອງຄູນຄຳ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ເມືອງຄູນຄຳ</w:t>
        </w:r>
      </w:hyperlink>
      <w:r w:rsidRPr="001830DA">
        <w:rPr>
          <w:rFonts w:eastAsia="Phetsarath OT"/>
          <w:color w:val="202122"/>
        </w:rPr>
        <w:t> (</w:t>
      </w:r>
      <w:proofErr w:type="spellStart"/>
      <w:r w:rsidRPr="001830DA">
        <w:rPr>
          <w:rFonts w:eastAsia="Phetsarath OT"/>
          <w:color w:val="202122"/>
        </w:rPr>
        <w:t>Kounkham</w:t>
      </w:r>
      <w:proofErr w:type="spellEnd"/>
      <w:r w:rsidRPr="001830DA">
        <w:rPr>
          <w:rFonts w:eastAsia="Phetsarath OT"/>
          <w:color w:val="202122"/>
        </w:rPr>
        <w:t>)</w:t>
      </w:r>
    </w:p>
    <w:p w:rsidR="001830DA" w:rsidRPr="001830DA" w:rsidRDefault="001830DA" w:rsidP="001830D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1830D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0" w:tooltip="ພະທາດສີໂຄດຕະບອງ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ພະທາດສີໂຄດຕະບອງ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1" w:tooltip="ຖະໜົນສິງກະໂປຈຸລະມະນີ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ຖະໜົນສິງກະໂປຈຸລະມະນີ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2" w:tooltip="ຖະໜົນສຸພານຸວົງ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ຖະໜົນສຸພານຸວົງ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3" w:tooltip="ພະທາດເມືອງພອນ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ພະທາດເມືອງພອນ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4" w:tooltip="ຕາດຄອນແກ້ວ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ຕາດຄອນແກ້ວ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5" w:tooltip="ກຳແພງຍັກ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ກຳແພງຍັກ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6" w:tooltip="ນ້ຳຕົກຕາດສະນາມ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ນ້ຳຕົກຕາດສະນາມ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7" w:tooltip="ຖ້ຳຜາແຂ້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ຖ້ຳຜາແຂ້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8" w:tooltip="ຖ້ຳຊຽງລຽບ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ຖ້ຳຊຽງລຽບ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39" w:tooltip="ຖ້ຳພະຈັນ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ຖ້ຳພະຈັນ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0" w:tooltip="ຖ້ຳພະອິນ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ຖ້ຳພະອິນ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1" w:tooltip="ຖ້ຳພະ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ຖ້ຳພະ(ຖ້ຳຜາຊ້າງ)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2" w:tooltip="ຖ້ຳກອງລໍ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ຖ້ຳກອງລໍ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3" w:tooltip="ຖ້ຳນົກແອ່ນ(ຖ້ຳນາງແອ່ນ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ຖ້ຳນົກແອ່ນ(ຖ້ຳນາງແອ່ນ)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4" w:tooltip="ປ່າ​ສະ­ຫງວນ​ແຫ່ງ​ຊາດພູ​ຫີນ​ປູນ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ປ່າ​ສະ</w:t>
        </w:r>
        <w:r w:rsidRPr="007400CE">
          <w:rPr>
            <w:rFonts w:eastAsia="Phetsarath OT"/>
            <w:color w:val="0000FF"/>
            <w:u w:val="single"/>
            <w:cs/>
            <w:lang w:bidi="lo-LA"/>
          </w:rPr>
          <w:softHyphen/>
          <w:t>ຫງວນ​ແຫ່ງ​ຊາດພູ​ຫີນ​ປູນ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5" w:tooltip="ເຂີນໄຟຟ້ານ້ຳເທີນ 2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 xml:space="preserve">ເຂີນໄຟຟ້ານ້ຳເທີນ </w:t>
        </w:r>
        <w:r w:rsidRPr="007400CE">
          <w:rPr>
            <w:rFonts w:eastAsia="Phetsarath OT"/>
            <w:color w:val="0000FF"/>
            <w:u w:val="single"/>
          </w:rPr>
          <w:t>2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6" w:tooltip="ຂົວມິດຕະພາບລາວ-ໄທ ແຫ່ງທີ 3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 xml:space="preserve">ຂົວມິດຕະພາບລາວ-ໄທ ແຫ່ງທີ </w:t>
        </w:r>
        <w:r w:rsidRPr="007400CE">
          <w:rPr>
            <w:rFonts w:eastAsia="Phetsarath OT"/>
            <w:color w:val="0000FF"/>
            <w:u w:val="single"/>
          </w:rPr>
          <w:t>3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7" w:tooltip="ວັດຖຸບູຮານວັດບ້ານ​ທ່າ​ຫມີ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ວັດຖຸບູຮານວັດບ້ານ​ທ່າ​ຫມີ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8" w:tooltip="ຖ້ຳຂຸນນ້ຳໂດນ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ຖ້ຳຂຸນນ້ຳໂດນ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49" w:tooltip="ປ່າສະຫງວນແຫ່ງຊາດຫີນໜາມໜໍ່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ປ່າສະຫງວນແຫ່ງຊາດຫີນໜາມໜໍ່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0" w:tooltip="ທ່າຝຣັ່ງ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ທ່າຝຣັ່ງ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1" w:tooltip="ຕະຫຼາດຫຼັກສອງ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ຕະຫຼາດຫຼັກສອງ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2" w:tooltip="ຕະຫຼາດຫຼັກສາມ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ຕະຫຼາດຫຼັກສາມ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3" w:tooltip="ທາດຕຸມພະວັງ(ບ້ານນາວາງ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ທາດຕຸມພະວັງ(ບ້ານນາວາງ)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4" w:tooltip="ດິນຈີ່ກາຍເປັນຫີນ(ວັດປ່າໂຊກຄຳແສນ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ດິນຈີ່ກາຍເປັນຫີນ(ວັດປ່າໂຊກຄຳແສນ)</w:t>
        </w:r>
      </w:hyperlink>
    </w:p>
    <w:p w:rsidR="001830DA" w:rsidRPr="001830DA" w:rsidRDefault="001830DA" w:rsidP="001830D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55" w:tooltip="​ພູຜາມ່ານ (ບໍ່ມີໜ້ານີ້)" w:history="1">
        <w:r w:rsidRPr="007400CE">
          <w:rPr>
            <w:rFonts w:eastAsia="Phetsarath OT"/>
            <w:color w:val="0000FF"/>
            <w:u w:val="single"/>
            <w:cs/>
            <w:lang w:bidi="lo-LA"/>
          </w:rPr>
          <w:t>​ພູຜາມ່ານ</w:t>
        </w:r>
      </w:hyperlink>
    </w:p>
    <w:p w:rsidR="001830DA" w:rsidRPr="001830DA" w:rsidRDefault="001830DA" w:rsidP="001830D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1830DA">
        <w:rPr>
          <w:rFonts w:eastAsia="Phetsarath OT"/>
          <w:color w:val="202122"/>
          <w:cs/>
          <w:lang w:bidi="lo-LA"/>
        </w:rPr>
        <w:t xml:space="preserve">ແຂວງຄຳມ່ວນປະກອບມີ </w:t>
      </w:r>
      <w:r w:rsidRPr="001830DA">
        <w:rPr>
          <w:rFonts w:eastAsia="Phetsarath OT"/>
          <w:color w:val="202122"/>
        </w:rPr>
        <w:t xml:space="preserve">10 </w:t>
      </w:r>
      <w:r w:rsidRPr="001830DA">
        <w:rPr>
          <w:rFonts w:eastAsia="Phetsarath OT"/>
          <w:color w:val="202122"/>
          <w:cs/>
          <w:lang w:bidi="lo-LA"/>
        </w:rPr>
        <w:t xml:space="preserve">ເມືອງມີ </w:t>
      </w:r>
      <w:r w:rsidRPr="001830DA">
        <w:rPr>
          <w:rFonts w:eastAsia="Phetsarath OT"/>
          <w:color w:val="202122"/>
        </w:rPr>
        <w:t xml:space="preserve">582 </w:t>
      </w:r>
      <w:r w:rsidRPr="001830DA">
        <w:rPr>
          <w:rFonts w:eastAsia="Phetsarath OT"/>
          <w:color w:val="202122"/>
          <w:cs/>
          <w:lang w:bidi="lo-LA"/>
        </w:rPr>
        <w:t>ບ້ານ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ມີ </w:t>
      </w:r>
      <w:r w:rsidRPr="001830DA">
        <w:rPr>
          <w:rFonts w:eastAsia="Phetsarath OT"/>
          <w:color w:val="202122"/>
        </w:rPr>
        <w:t xml:space="preserve">64.109 </w:t>
      </w:r>
      <w:r w:rsidRPr="001830DA">
        <w:rPr>
          <w:rFonts w:eastAsia="Phetsarath OT"/>
          <w:color w:val="202122"/>
          <w:cs/>
          <w:lang w:bidi="lo-LA"/>
        </w:rPr>
        <w:t>ຫລັງ</w:t>
      </w:r>
      <w:r w:rsidRPr="001830DA">
        <w:rPr>
          <w:rFonts w:eastAsia="Phetsarath OT"/>
          <w:color w:val="202122"/>
        </w:rPr>
        <w:t>¬</w:t>
      </w:r>
      <w:r w:rsidRPr="001830DA">
        <w:rPr>
          <w:rFonts w:eastAsia="Phetsarath OT"/>
          <w:color w:val="202122"/>
          <w:cs/>
          <w:lang w:bidi="lo-LA"/>
        </w:rPr>
        <w:t>ຄາເຮືອນ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ມີ </w:t>
      </w:r>
      <w:r w:rsidRPr="001830DA">
        <w:rPr>
          <w:rFonts w:eastAsia="Phetsarath OT"/>
          <w:color w:val="202122"/>
        </w:rPr>
        <w:t xml:space="preserve">69.703 </w:t>
      </w:r>
      <w:r w:rsidRPr="001830DA">
        <w:rPr>
          <w:rFonts w:eastAsia="Phetsarath OT"/>
          <w:color w:val="202122"/>
          <w:cs/>
          <w:lang w:bidi="lo-LA"/>
        </w:rPr>
        <w:t>ຄອບຄົວ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ພົນລະເມືອງ </w:t>
      </w:r>
      <w:r w:rsidRPr="001830DA">
        <w:rPr>
          <w:rFonts w:eastAsia="Phetsarath OT"/>
          <w:color w:val="202122"/>
        </w:rPr>
        <w:t xml:space="preserve">401.848 </w:t>
      </w:r>
      <w:r w:rsidRPr="001830DA">
        <w:rPr>
          <w:rFonts w:eastAsia="Phetsarath OT"/>
          <w:color w:val="202122"/>
          <w:cs/>
          <w:lang w:bidi="lo-LA"/>
        </w:rPr>
        <w:t>ຄົນ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ຍິງ </w:t>
      </w:r>
      <w:r w:rsidRPr="001830DA">
        <w:rPr>
          <w:rFonts w:eastAsia="Phetsarath OT"/>
          <w:color w:val="202122"/>
        </w:rPr>
        <w:t xml:space="preserve">184.159 </w:t>
      </w:r>
      <w:r w:rsidRPr="001830DA">
        <w:rPr>
          <w:rFonts w:eastAsia="Phetsarath OT"/>
          <w:color w:val="202122"/>
          <w:cs/>
          <w:lang w:bidi="lo-LA"/>
        </w:rPr>
        <w:t>ຄົນ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ມີບ້ານທຸກຍາກ </w:t>
      </w:r>
      <w:r w:rsidRPr="001830DA">
        <w:rPr>
          <w:rFonts w:eastAsia="Phetsarath OT"/>
          <w:color w:val="202122"/>
        </w:rPr>
        <w:t xml:space="preserve">76 </w:t>
      </w:r>
      <w:r w:rsidRPr="001830DA">
        <w:rPr>
          <w:rFonts w:eastAsia="Phetsarath OT"/>
          <w:color w:val="202122"/>
          <w:cs/>
          <w:lang w:bidi="lo-LA"/>
        </w:rPr>
        <w:t>ບ້ານ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 xml:space="preserve">ມີຄອບຄົວທຸກຍາກ </w:t>
      </w:r>
      <w:r w:rsidRPr="001830DA">
        <w:rPr>
          <w:rFonts w:eastAsia="Phetsarath OT"/>
          <w:color w:val="202122"/>
        </w:rPr>
        <w:t xml:space="preserve">4.667 </w:t>
      </w:r>
      <w:r w:rsidRPr="001830DA">
        <w:rPr>
          <w:rFonts w:eastAsia="Phetsarath OT"/>
          <w:color w:val="202122"/>
          <w:cs/>
          <w:lang w:bidi="lo-LA"/>
        </w:rPr>
        <w:t xml:space="preserve">ຄອບວ. ມີ </w:t>
      </w:r>
      <w:r w:rsidRPr="001830DA">
        <w:rPr>
          <w:rFonts w:eastAsia="Phetsarath OT"/>
          <w:color w:val="202122"/>
        </w:rPr>
        <w:t xml:space="preserve">74 </w:t>
      </w:r>
      <w:r w:rsidRPr="001830DA">
        <w:rPr>
          <w:rFonts w:eastAsia="Phetsarath OT"/>
          <w:color w:val="202122"/>
          <w:cs/>
          <w:lang w:bidi="lo-LA"/>
        </w:rPr>
        <w:t xml:space="preserve">ກຸ່ມບ້ານມີ </w:t>
      </w:r>
      <w:r w:rsidRPr="001830DA">
        <w:rPr>
          <w:rFonts w:eastAsia="Phetsarath OT"/>
          <w:color w:val="202122"/>
        </w:rPr>
        <w:t xml:space="preserve">3 </w:t>
      </w:r>
      <w:r w:rsidRPr="001830DA">
        <w:rPr>
          <w:rFonts w:eastAsia="Phetsarath OT"/>
          <w:color w:val="202122"/>
          <w:cs/>
          <w:lang w:bidi="lo-LA"/>
        </w:rPr>
        <w:t>ຈຸດສຸມພັດທະນາຂອງແຂວງຄື: ຈຸດສຸມປ່າໜາມ ເມືອງ ມະຫາໄຊ ຈະສ້າງເປັນຕົວເມືອງໃນອະນາຄົດ</w:t>
      </w:r>
      <w:r w:rsidRPr="001830DA">
        <w:rPr>
          <w:rFonts w:eastAsia="Phetsarath OT"/>
          <w:color w:val="202122"/>
        </w:rPr>
        <w:t xml:space="preserve">, </w:t>
      </w:r>
      <w:r w:rsidRPr="001830DA">
        <w:rPr>
          <w:rFonts w:eastAsia="Phetsarath OT"/>
          <w:color w:val="202122"/>
          <w:cs/>
          <w:lang w:bidi="lo-LA"/>
        </w:rPr>
        <w:t>ຈຸດສຸມຫລັງຄັງ-ວັງມະເນີ ເຊິ່ງເປັນເຂດທີ່ຫມັ້ນຂອງການປະຕິວັດໃນເມື່ອກ່ອນ ແລະ ເຂດວີລະຊົນຈະສ້າງເປັນຕົວເມືອງນ້ອຍຢູ່ຊົນນະບົດ</w:t>
      </w:r>
      <w:r w:rsidRPr="001830DA">
        <w:rPr>
          <w:rFonts w:eastAsia="Phetsarath OT"/>
          <w:color w:val="202122"/>
        </w:rPr>
        <w:t xml:space="preserve">, </w:t>
      </w:r>
      <w:r w:rsidRPr="007400CE">
        <w:rPr>
          <w:rFonts w:eastAsia="Phetsarath OT"/>
          <w:color w:val="202122"/>
          <w:cs/>
          <w:lang w:bidi="lo-LA"/>
        </w:rPr>
        <w:t>ຈຸດສຸມຫນອງມ້າ</w:t>
      </w:r>
      <w:r w:rsidRPr="001830DA">
        <w:rPr>
          <w:rFonts w:eastAsia="Phetsarath OT"/>
          <w:color w:val="202122"/>
          <w:cs/>
          <w:lang w:bidi="lo-LA"/>
        </w:rPr>
        <w:t>ນ້ຳຈະຫລາ ເມືອງບົວລະພາ ແມ່ນຈຸດສ</w:t>
      </w:r>
      <w:r w:rsidRPr="007400CE">
        <w:rPr>
          <w:rFonts w:eastAsia="Phetsarath OT"/>
          <w:color w:val="202122"/>
          <w:cs/>
          <w:lang w:bidi="lo-LA"/>
        </w:rPr>
        <w:t>ຸມຈັດສັນພູມລຳເນົາ ແລະ ແກ້ໄຂຄວາມ</w:t>
      </w:r>
      <w:r w:rsidRPr="001830DA">
        <w:rPr>
          <w:rFonts w:eastAsia="Phetsarath OT"/>
          <w:color w:val="202122"/>
          <w:cs/>
          <w:lang w:bidi="lo-LA"/>
        </w:rPr>
        <w:t>ທຸກຍາກ ແລະ ຈຸດສຸມບຶງຫົວນາ ເມືອງເຊບັ້ງໄຟແມ່ນຈຸດສຸມໃນການທົດລອງຜະລິດສິນຄ້າ.</w:t>
      </w:r>
    </w:p>
    <w:p w:rsidR="001830DA" w:rsidRPr="001830DA" w:rsidRDefault="001830DA" w:rsidP="001830DA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56" w:anchor="cite_ref-1" w:tooltip="Jump up" w:history="1">
        <w:r w:rsidRPr="007400CE">
          <w:rPr>
            <w:rFonts w:ascii="Times New Roman" w:eastAsia="Phetsarath OT" w:hAnsi="Times New Roman" w:cs="Times New Roman"/>
            <w:color w:val="0000FF"/>
            <w:u w:val="single"/>
          </w:rPr>
          <w:t>↑</w:t>
        </w:r>
      </w:hyperlink>
      <w:r w:rsidRPr="001830DA">
        <w:rPr>
          <w:rFonts w:eastAsia="Phetsarath OT"/>
          <w:color w:val="202122"/>
        </w:rPr>
        <w:t> </w:t>
      </w:r>
      <w:r w:rsidRPr="007400CE">
        <w:rPr>
          <w:rFonts w:eastAsia="Phetsarath OT"/>
          <w:color w:val="202122"/>
          <w:cs/>
          <w:lang w:bidi="lo-LA"/>
        </w:rPr>
        <w:t>ອານາຈັກສີໂຄດຕະປອງ ໂດຍ ດວງໄຊ ຫລວງພະສີ</w:t>
      </w:r>
    </w:p>
    <w:p w:rsidR="005E6C0D" w:rsidRPr="007400CE" w:rsidRDefault="007400CE">
      <w:pPr>
        <w:rPr>
          <w:rFonts w:eastAsia="Phetsarath OT"/>
          <w:lang w:bidi="lo-LA"/>
        </w:rPr>
      </w:pPr>
    </w:p>
    <w:sectPr w:rsidR="005E6C0D" w:rsidRPr="0074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89F"/>
    <w:multiLevelType w:val="multilevel"/>
    <w:tmpl w:val="61F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D7DB5"/>
    <w:multiLevelType w:val="multilevel"/>
    <w:tmpl w:val="ACD4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48B8"/>
    <w:multiLevelType w:val="multilevel"/>
    <w:tmpl w:val="008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58722B"/>
    <w:multiLevelType w:val="multilevel"/>
    <w:tmpl w:val="5E22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90E48"/>
    <w:multiLevelType w:val="multilevel"/>
    <w:tmpl w:val="064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D3159"/>
    <w:multiLevelType w:val="multilevel"/>
    <w:tmpl w:val="B5C4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8403C"/>
    <w:multiLevelType w:val="multilevel"/>
    <w:tmpl w:val="1A4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53A42"/>
    <w:multiLevelType w:val="multilevel"/>
    <w:tmpl w:val="500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1314E"/>
    <w:multiLevelType w:val="multilevel"/>
    <w:tmpl w:val="514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0F56DB"/>
    <w:multiLevelType w:val="multilevel"/>
    <w:tmpl w:val="A57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4556E0"/>
    <w:multiLevelType w:val="multilevel"/>
    <w:tmpl w:val="4AC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524A"/>
    <w:multiLevelType w:val="multilevel"/>
    <w:tmpl w:val="3EB8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DA"/>
    <w:rsid w:val="001830DA"/>
    <w:rsid w:val="007400CE"/>
    <w:rsid w:val="00825D56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83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30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1830DA"/>
  </w:style>
  <w:style w:type="character" w:customStyle="1" w:styleId="vector-icon">
    <w:name w:val="vector-icon"/>
    <w:basedOn w:val="DefaultParagraphFont"/>
    <w:rsid w:val="001830DA"/>
  </w:style>
  <w:style w:type="character" w:customStyle="1" w:styleId="vector-dropdown-label-text">
    <w:name w:val="vector-dropdown-label-text"/>
    <w:basedOn w:val="DefaultParagraphFont"/>
    <w:rsid w:val="001830DA"/>
  </w:style>
  <w:style w:type="character" w:styleId="Hyperlink">
    <w:name w:val="Hyperlink"/>
    <w:basedOn w:val="DefaultParagraphFont"/>
    <w:uiPriority w:val="99"/>
    <w:semiHidden/>
    <w:unhideWhenUsed/>
    <w:rsid w:val="001830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0D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30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30DA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1830D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30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30DA"/>
    <w:rPr>
      <w:rFonts w:ascii="Arial" w:eastAsia="Times New Roman" w:hAnsi="Arial" w:cs="Cordia New"/>
      <w:vanish/>
      <w:sz w:val="16"/>
      <w:szCs w:val="20"/>
    </w:rPr>
  </w:style>
  <w:style w:type="character" w:customStyle="1" w:styleId="mw-redirectedfrom">
    <w:name w:val="mw-redirectedfrom"/>
    <w:basedOn w:val="DefaultParagraphFont"/>
    <w:rsid w:val="001830DA"/>
  </w:style>
  <w:style w:type="paragraph" w:styleId="NormalWeb">
    <w:name w:val="Normal (Web)"/>
    <w:basedOn w:val="Normal"/>
    <w:uiPriority w:val="99"/>
    <w:semiHidden/>
    <w:unhideWhenUsed/>
    <w:rsid w:val="0018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1830DA"/>
  </w:style>
  <w:style w:type="character" w:customStyle="1" w:styleId="mw-editsection-bracket">
    <w:name w:val="mw-editsection-bracket"/>
    <w:basedOn w:val="DefaultParagraphFont"/>
    <w:rsid w:val="001830DA"/>
  </w:style>
  <w:style w:type="character" w:customStyle="1" w:styleId="cite-bracket">
    <w:name w:val="cite-bracket"/>
    <w:basedOn w:val="DefaultParagraphFont"/>
    <w:rsid w:val="001830DA"/>
  </w:style>
  <w:style w:type="character" w:customStyle="1" w:styleId="flagicon">
    <w:name w:val="flagicon"/>
    <w:basedOn w:val="DefaultParagraphFont"/>
    <w:rsid w:val="001830DA"/>
  </w:style>
  <w:style w:type="character" w:customStyle="1" w:styleId="mw-image-border">
    <w:name w:val="mw-image-border"/>
    <w:basedOn w:val="DefaultParagraphFont"/>
    <w:rsid w:val="001830DA"/>
  </w:style>
  <w:style w:type="character" w:customStyle="1" w:styleId="mw-cite-backlink">
    <w:name w:val="mw-cite-backlink"/>
    <w:basedOn w:val="DefaultParagraphFont"/>
    <w:rsid w:val="001830DA"/>
  </w:style>
  <w:style w:type="character" w:customStyle="1" w:styleId="reference-text">
    <w:name w:val="reference-text"/>
    <w:basedOn w:val="DefaultParagraphFont"/>
    <w:rsid w:val="001830DA"/>
  </w:style>
  <w:style w:type="paragraph" w:styleId="BalloonText">
    <w:name w:val="Balloon Text"/>
    <w:basedOn w:val="Normal"/>
    <w:link w:val="BalloonTextChar"/>
    <w:uiPriority w:val="99"/>
    <w:semiHidden/>
    <w:unhideWhenUsed/>
    <w:rsid w:val="00183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83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30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1830DA"/>
  </w:style>
  <w:style w:type="character" w:customStyle="1" w:styleId="vector-icon">
    <w:name w:val="vector-icon"/>
    <w:basedOn w:val="DefaultParagraphFont"/>
    <w:rsid w:val="001830DA"/>
  </w:style>
  <w:style w:type="character" w:customStyle="1" w:styleId="vector-dropdown-label-text">
    <w:name w:val="vector-dropdown-label-text"/>
    <w:basedOn w:val="DefaultParagraphFont"/>
    <w:rsid w:val="001830DA"/>
  </w:style>
  <w:style w:type="character" w:styleId="Hyperlink">
    <w:name w:val="Hyperlink"/>
    <w:basedOn w:val="DefaultParagraphFont"/>
    <w:uiPriority w:val="99"/>
    <w:semiHidden/>
    <w:unhideWhenUsed/>
    <w:rsid w:val="001830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0D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30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30DA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1830D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30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30DA"/>
    <w:rPr>
      <w:rFonts w:ascii="Arial" w:eastAsia="Times New Roman" w:hAnsi="Arial" w:cs="Cordia New"/>
      <w:vanish/>
      <w:sz w:val="16"/>
      <w:szCs w:val="20"/>
    </w:rPr>
  </w:style>
  <w:style w:type="character" w:customStyle="1" w:styleId="mw-redirectedfrom">
    <w:name w:val="mw-redirectedfrom"/>
    <w:basedOn w:val="DefaultParagraphFont"/>
    <w:rsid w:val="001830DA"/>
  </w:style>
  <w:style w:type="paragraph" w:styleId="NormalWeb">
    <w:name w:val="Normal (Web)"/>
    <w:basedOn w:val="Normal"/>
    <w:uiPriority w:val="99"/>
    <w:semiHidden/>
    <w:unhideWhenUsed/>
    <w:rsid w:val="0018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1830DA"/>
  </w:style>
  <w:style w:type="character" w:customStyle="1" w:styleId="mw-editsection-bracket">
    <w:name w:val="mw-editsection-bracket"/>
    <w:basedOn w:val="DefaultParagraphFont"/>
    <w:rsid w:val="001830DA"/>
  </w:style>
  <w:style w:type="character" w:customStyle="1" w:styleId="cite-bracket">
    <w:name w:val="cite-bracket"/>
    <w:basedOn w:val="DefaultParagraphFont"/>
    <w:rsid w:val="001830DA"/>
  </w:style>
  <w:style w:type="character" w:customStyle="1" w:styleId="flagicon">
    <w:name w:val="flagicon"/>
    <w:basedOn w:val="DefaultParagraphFont"/>
    <w:rsid w:val="001830DA"/>
  </w:style>
  <w:style w:type="character" w:customStyle="1" w:styleId="mw-image-border">
    <w:name w:val="mw-image-border"/>
    <w:basedOn w:val="DefaultParagraphFont"/>
    <w:rsid w:val="001830DA"/>
  </w:style>
  <w:style w:type="character" w:customStyle="1" w:styleId="mw-cite-backlink">
    <w:name w:val="mw-cite-backlink"/>
    <w:basedOn w:val="DefaultParagraphFont"/>
    <w:rsid w:val="001830DA"/>
  </w:style>
  <w:style w:type="character" w:customStyle="1" w:styleId="reference-text">
    <w:name w:val="reference-text"/>
    <w:basedOn w:val="DefaultParagraphFont"/>
    <w:rsid w:val="001830DA"/>
  </w:style>
  <w:style w:type="paragraph" w:styleId="BalloonText">
    <w:name w:val="Balloon Text"/>
    <w:basedOn w:val="Normal"/>
    <w:link w:val="BalloonTextChar"/>
    <w:uiPriority w:val="99"/>
    <w:semiHidden/>
    <w:unhideWhenUsed/>
    <w:rsid w:val="00183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51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0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797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43693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11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7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3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0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1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91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6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309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21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766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56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39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64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4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49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72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016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567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845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477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552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22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lo.wikipedia.org/w/index.php?title=%E0%BA%AA%E0%BA%B5%E0%BB%82%E0%BA%84%E0%BA%95%E0%BA%B0%E0%BA%9B%E0%BA%B9%E0%BA%A3%E0%BA%B0&amp;action=edit&amp;redlink=1" TargetMode="External"/><Relationship Id="rId26" Type="http://schemas.openxmlformats.org/officeDocument/2006/relationships/hyperlink" Target="https://lo.wikipedia.org/w/index.php?title=%E0%BB%80%E0%BA%A1%E0%BA%B7%E0%BA%AD%E0%BA%87%E0%BA%99%E0%BA%B2%E0%BA%81%E0%BA%B2%E0%BA%8D&amp;action=edit&amp;redlink=1" TargetMode="External"/><Relationship Id="rId39" Type="http://schemas.openxmlformats.org/officeDocument/2006/relationships/hyperlink" Target="https://lo.wikipedia.org/wiki/%E0%BA%96%E0%BB%89%E0%BA%B3%E0%BA%9E%E0%BA%B0%E0%BA%88%E0%BA%B1%E0%BA%99" TargetMode="External"/><Relationship Id="rId21" Type="http://schemas.openxmlformats.org/officeDocument/2006/relationships/hyperlink" Target="https://lo.wikipedia.org/wiki/%E0%BB%80%E0%BA%A1%E0%BA%B7%E0%BA%AD%E0%BA%87%E0%BA%A1%E0%BA%B0%E0%BA%AB%E0%BA%B2%E0%BB%84%E0%BA%8A" TargetMode="External"/><Relationship Id="rId34" Type="http://schemas.openxmlformats.org/officeDocument/2006/relationships/hyperlink" Target="https://lo.wikipedia.org/w/index.php?title=%E0%BA%95%E0%BA%B2%E0%BA%94%E0%BA%84%E0%BA%AD%E0%BA%99%E0%BB%81%E0%BA%81%E0%BB%89%E0%BA%A7&amp;action=edit&amp;redlink=1" TargetMode="External"/><Relationship Id="rId42" Type="http://schemas.openxmlformats.org/officeDocument/2006/relationships/hyperlink" Target="https://lo.wikipedia.org/wiki/%E0%BA%96%E0%BB%89%E0%BA%B3%E0%BA%81%E0%BA%AD%E0%BA%87%E0%BA%A5%E0%BB%8D" TargetMode="External"/><Relationship Id="rId47" Type="http://schemas.openxmlformats.org/officeDocument/2006/relationships/hyperlink" Target="https://lo.wikipedia.org/wiki/%E0%BA%A7%E0%BA%B1%E0%BA%94%E0%BA%96%E0%BA%B8%E0%BA%9A%E0%BA%B9%E0%BA%AE%E0%BA%B2%E0%BA%99%E0%BA%A7%E0%BA%B1%E0%BA%94%E0%BA%9A%E0%BB%89%E0%BA%B2%E0%BA%99%E2%80%8B%E0%BA%97%E0%BB%88%E0%BA%B2%E2%80%8B%E0%BA%AB%E0%BA%A1%E0%BA%B5" TargetMode="External"/><Relationship Id="rId50" Type="http://schemas.openxmlformats.org/officeDocument/2006/relationships/hyperlink" Target="https://lo.wikipedia.org/w/index.php?title=%E0%BA%97%E0%BB%88%E0%BA%B2%E0%BA%9D%E0%BA%A3%E0%BA%B1%E0%BB%88%E0%BA%87&amp;action=edit&amp;redlink=1" TargetMode="External"/><Relationship Id="rId55" Type="http://schemas.openxmlformats.org/officeDocument/2006/relationships/hyperlink" Target="https://lo.wikipedia.org/w/index.php?title=%E2%80%8B%E0%BA%9E%E0%BA%B9%E0%BA%9C%E0%BA%B2%E0%BA%A1%E0%BB%88%E0%BA%B2%E0%BA%99&amp;action=edit&amp;redlink=1" TargetMode="External"/><Relationship Id="rId7" Type="http://schemas.openxmlformats.org/officeDocument/2006/relationships/hyperlink" Target="https://lo.wikipedia.org/wiki/%E0%BA%AE%E0%BA%B9%E0%BA%9A:Montage_of_Khammouane_Province,_Laos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/index.php?title=%E0%BA%AD%E0%BA%B2%E0%BA%99%E0%BA%B2%E0%BA%88%E0%BA%B1%E0%BA%81%E0%BB%80%E0%BA%88%E0%BA%99%E0%BA%A5%E0%BA%B0&amp;action=edit&amp;redlink=1" TargetMode="External"/><Relationship Id="rId29" Type="http://schemas.openxmlformats.org/officeDocument/2006/relationships/hyperlink" Target="https://lo.wikipedia.org/wiki/%E0%BB%80%E0%BA%A1%E0%BA%B7%E0%BA%AD%E0%BA%87%E0%BA%84%E0%BA%B9%E0%BA%99%E0%BA%84%E0%BA%B3" TargetMode="External"/><Relationship Id="rId11" Type="http://schemas.openxmlformats.org/officeDocument/2006/relationships/hyperlink" Target="https://lo.wikipedia.org/w/index.php?title=ISO_3166-2:LO&amp;action=edit&amp;redlink=1" TargetMode="External"/><Relationship Id="rId24" Type="http://schemas.openxmlformats.org/officeDocument/2006/relationships/hyperlink" Target="https://lo.wikipedia.org/wiki/%E0%BB%80%E0%BA%A1%E0%BA%B7%E0%BA%AD%E0%BA%87%E0%BA%8D%E0%BA%BB%E0%BA%A1%E0%BA%A1%E0%BA%B0%E0%BA%A5%E0%BA%B2%E0%BA%94" TargetMode="External"/><Relationship Id="rId32" Type="http://schemas.openxmlformats.org/officeDocument/2006/relationships/hyperlink" Target="https://lo.wikipedia.org/w/index.php?title=%E0%BA%96%E0%BA%B0%E0%BB%9C%E0%BA%BB%E0%BA%99%E0%BA%AA%E0%BA%B8%E0%BA%9E%E0%BA%B2%E0%BA%99%E0%BA%B8%E0%BA%A7%E0%BA%BB%E0%BA%87&amp;action=edit&amp;redlink=1" TargetMode="External"/><Relationship Id="rId37" Type="http://schemas.openxmlformats.org/officeDocument/2006/relationships/hyperlink" Target="https://lo.wikipedia.org/w/index.php?title=%E0%BA%96%E0%BB%89%E0%BA%B3%E0%BA%9C%E0%BA%B2%E0%BB%81%E0%BA%82%E0%BB%89&amp;action=edit&amp;redlink=1" TargetMode="External"/><Relationship Id="rId40" Type="http://schemas.openxmlformats.org/officeDocument/2006/relationships/hyperlink" Target="https://lo.wikipedia.org/w/index.php?title=%E0%BA%96%E0%BB%89%E0%BA%B3%E0%BA%9E%E0%BA%B0%E0%BA%AD%E0%BA%B4%E0%BA%99&amp;action=edit&amp;redlink=1" TargetMode="External"/><Relationship Id="rId45" Type="http://schemas.openxmlformats.org/officeDocument/2006/relationships/hyperlink" Target="https://lo.wikipedia.org/w/index.php?title=%E0%BB%80%E0%BA%82%E0%BA%B5%E0%BA%99%E0%BB%84%E0%BA%9F%E0%BA%9F%E0%BB%89%E0%BA%B2%E0%BA%99%E0%BB%89%E0%BA%B3%E0%BB%80%E0%BA%97%E0%BA%B5%E0%BA%99_2&amp;action=edit&amp;redlink=1" TargetMode="External"/><Relationship Id="rId53" Type="http://schemas.openxmlformats.org/officeDocument/2006/relationships/hyperlink" Target="https://lo.wikipedia.org/wiki/%E0%BA%97%E0%BA%B2%E0%BA%94%E0%BA%95%E0%BA%B8%E0%BA%A1%E0%BA%9E%E0%BA%B0%E0%BA%A7%E0%BA%B1%E0%BA%87(%E0%BA%9A%E0%BB%89%E0%BA%B2%E0%BA%99%E0%BA%99%E0%BA%B2%E0%BA%A7%E0%BA%B2%E0%BA%87)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lo.wikipedia.org/wiki/%E0%BB%81%E0%BA%82%E0%BA%A7%E0%BA%87%E0%BA%84%E0%BA%B3%E0%BA%A1%E0%BB%88%E0%BA%A7%E0%BA%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97%E0%BB%88%E0%BA%B2%E0%BB%81%E0%BA%82%E0%BA%81" TargetMode="External"/><Relationship Id="rId14" Type="http://schemas.openxmlformats.org/officeDocument/2006/relationships/hyperlink" Target="https://lo.wikipedia.org/wiki/%E0%BA%9E%E0%BA%B2%E0%BA%AA%E0%BA%B2%E0%BA%AD%E0%BA%B1%E0%BA%87%E0%BA%81%E0%BA%B4%E0%BA%94" TargetMode="External"/><Relationship Id="rId22" Type="http://schemas.openxmlformats.org/officeDocument/2006/relationships/hyperlink" Target="https://lo.wikipedia.org/wiki/%E0%BB%80%E0%BA%A1%E0%BA%B7%E0%BA%AD%E0%BA%87%E0%BB%9C%E0%BA%AD%E0%BA%87%E0%BA%9A%E0%BA%BB%E0%BA%81" TargetMode="External"/><Relationship Id="rId27" Type="http://schemas.openxmlformats.org/officeDocument/2006/relationships/hyperlink" Target="https://lo.wikipedia.org/w/index.php?title=%E0%BB%80%E0%BA%A1%E0%BA%B7%E0%BA%AD%E0%BA%87%E0%BB%80%E0%BA%8A%E0%BA%9A%E0%BA%B1%E0%BB%89%E0%BA%87%E0%BB%84%E0%BA%9F&amp;action=edit&amp;redlink=1" TargetMode="External"/><Relationship Id="rId30" Type="http://schemas.openxmlformats.org/officeDocument/2006/relationships/hyperlink" Target="https://lo.wikipedia.org/wiki/%E0%BA%9E%E0%BA%B0%E0%BA%97%E0%BA%B2%E0%BA%94%E0%BA%AA%E0%BA%B5%E0%BB%82%E0%BA%84%E0%BA%94%E0%BA%95%E0%BA%B0%E0%BA%9A%E0%BA%AD%E0%BA%87" TargetMode="External"/><Relationship Id="rId35" Type="http://schemas.openxmlformats.org/officeDocument/2006/relationships/hyperlink" Target="https://lo.wikipedia.org/w/index.php?title=%E0%BA%81%E0%BA%B3%E0%BB%81%E0%BA%9E%E0%BA%87%E0%BA%8D%E0%BA%B1%E0%BA%81&amp;action=edit&amp;redlink=1" TargetMode="External"/><Relationship Id="rId43" Type="http://schemas.openxmlformats.org/officeDocument/2006/relationships/hyperlink" Target="https://lo.wikipedia.org/wiki/%E0%BA%96%E0%BB%89%E0%BA%B3%E0%BA%99%E0%BA%BB%E0%BA%81%E0%BB%81%E0%BA%AD%E0%BB%88%E0%BA%99(%E0%BA%96%E0%BB%89%E0%BA%B3%E0%BA%99%E0%BA%B2%E0%BA%87%E0%BB%81%E0%BA%AD%E0%BB%88%E0%BA%99)" TargetMode="External"/><Relationship Id="rId48" Type="http://schemas.openxmlformats.org/officeDocument/2006/relationships/hyperlink" Target="https://lo.wikipedia.org/wiki/%E0%BA%96%E0%BB%89%E0%BA%B3%E0%BA%82%E0%BA%B8%E0%BA%99%E0%BA%99%E0%BB%89%E0%BA%B3%E0%BB%82%E0%BA%94%E0%BA%99" TargetMode="External"/><Relationship Id="rId56" Type="http://schemas.openxmlformats.org/officeDocument/2006/relationships/hyperlink" Target="https://lo.wikipedia.org/wiki/%E0%BB%81%E0%BA%82%E0%BA%A7%E0%BA%87%E0%BA%84%E0%BA%B3%E0%BA%A1%E0%BB%88%E0%BA%A7%E0%BA%9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.wikipedia.org/w/index.php?title=%E0%BA%95%E0%BA%B0%E0%BA%AB%E0%BA%BC%E0%BA%B2%E0%BA%94%E0%BA%AB%E0%BA%BC%E0%BA%B1%E0%BA%81%E0%BA%AA%E0%BA%AD%E0%BA%87&amp;action=edit&amp;redlink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.wikipedia.org/wiki/%E0%BA%AE%E0%BA%B9%E0%BA%9A:Khammouane_Province-Laos.svg" TargetMode="External"/><Relationship Id="rId17" Type="http://schemas.openxmlformats.org/officeDocument/2006/relationships/hyperlink" Target="https://lo.wikipedia.org/w/index.php?title=%E0%BB%80%E0%BA%A1%E0%BA%B7%E0%BA%AD%E0%BA%87%E0%BA%AA%E0%BA%B5%E0%BB%82%E0%BA%84%E0%BA%94%E0%BA%95%E0%BA%B0%E0%BA%9A%E0%BA%B9%E0%BA%99&amp;action=edit&amp;redlink=1" TargetMode="External"/><Relationship Id="rId25" Type="http://schemas.openxmlformats.org/officeDocument/2006/relationships/hyperlink" Target="https://lo.wikipedia.org/w/index.php?title=%E0%BB%80%E0%BA%A1%E0%BA%B7%E0%BA%AD%E0%BA%87%E0%BA%9A%E0%BA%BB%E0%BA%A7%E0%BA%A5%E0%BA%B0%E0%BA%9E%E0%BA%B2&amp;action=edit&amp;redlink=1" TargetMode="External"/><Relationship Id="rId33" Type="http://schemas.openxmlformats.org/officeDocument/2006/relationships/hyperlink" Target="https://lo.wikipedia.org/w/index.php?title=%E0%BA%9E%E0%BA%B0%E0%BA%97%E0%BA%B2%E0%BA%94%E0%BB%80%E0%BA%A1%E0%BA%B7%E0%BA%AD%E0%BA%87%E0%BA%9E%E0%BA%AD%E0%BA%99&amp;action=edit&amp;redlink=1" TargetMode="External"/><Relationship Id="rId38" Type="http://schemas.openxmlformats.org/officeDocument/2006/relationships/hyperlink" Target="https://lo.wikipedia.org/w/index.php?title=%E0%BA%96%E0%BB%89%E0%BA%B3%E0%BA%8A%E0%BA%BD%E0%BA%87%E0%BA%A5%E0%BA%BD%E0%BA%9A&amp;action=edit&amp;redlink=1" TargetMode="External"/><Relationship Id="rId46" Type="http://schemas.openxmlformats.org/officeDocument/2006/relationships/hyperlink" Target="https://lo.wikipedia.org/wiki/%E0%BA%82%E0%BA%BB%E0%BA%A7%E0%BA%A1%E0%BA%B4%E0%BA%94%E0%BA%95%E0%BA%B0%E0%BA%9E%E0%BA%B2%E0%BA%9A%E0%BA%A5%E0%BA%B2%E0%BA%A7-%E0%BB%84%E0%BA%97_%E0%BB%81%E0%BA%AB%E0%BB%88%E0%BA%87%E0%BA%97%E0%BA%B5_3" TargetMode="External"/><Relationship Id="rId20" Type="http://schemas.openxmlformats.org/officeDocument/2006/relationships/hyperlink" Target="https://lo.wikipedia.org/wiki/%E0%BB%80%E0%BA%A1%E0%BA%B7%E0%BA%AD%E0%BA%87%E0%BA%97%E0%BB%88%E0%BA%B2%E0%BB%81%E0%BA%82%E0%BA%81" TargetMode="External"/><Relationship Id="rId41" Type="http://schemas.openxmlformats.org/officeDocument/2006/relationships/hyperlink" Target="https://lo.wikipedia.org/wiki/%E0%BA%96%E0%BB%89%E0%BA%B3%E0%BA%9E%E0%BA%B0" TargetMode="External"/><Relationship Id="rId54" Type="http://schemas.openxmlformats.org/officeDocument/2006/relationships/hyperlink" Target="https://lo.wikipedia.org/wiki/%E0%BA%94%E0%BA%B4%E0%BA%99%E0%BA%88%E0%BA%B5%E0%BB%88%E0%BA%81%E0%BA%B2%E0%BA%8D%E0%BB%80%E0%BA%9B%E0%BA%B1%E0%BA%99%E0%BA%AB%E0%BA%B5%E0%BA%99(%E0%BA%A7%E0%BA%B1%E0%BA%94%E0%BA%9B%E0%BB%88%E0%BA%B2%E0%BB%82%E0%BA%8A%E0%BA%81%E0%BA%84%E0%BA%B3%E0%BB%81%E0%BA%AA%E0%BA%99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/index.php?title=%E0%BB%81%E0%BA%82%E0%BA%A7%E0%BA%87%E0%BA%84%E0%BB%8D%E0%BA%B2%E0%BA%A1%E0%BB%88%E0%BA%A7%E0%BA%99&amp;redirect=no" TargetMode="External"/><Relationship Id="rId15" Type="http://schemas.openxmlformats.org/officeDocument/2006/relationships/hyperlink" Target="https://lo.wikipedia.org/w/index.php?title=%E0%BA%AD%E0%BA%B2%E0%BA%99%E0%BA%B2%E0%BA%88%E0%BA%B1%E0%BA%81%E0%BA%9F%E0%BA%B9%E0%BA%99%E0%BA%B1%E0%BA%99&amp;action=edit&amp;redlink=1" TargetMode="External"/><Relationship Id="rId23" Type="http://schemas.openxmlformats.org/officeDocument/2006/relationships/hyperlink" Target="https://lo.wikipedia.org/wiki/%E0%BB%80%E0%BA%A1%E0%BA%B7%E0%BA%AD%E0%BA%87%E0%BA%AB%E0%BA%B5%E0%BA%99%E0%BA%9A%E0%BA%B9%E0%BA%99" TargetMode="External"/><Relationship Id="rId28" Type="http://schemas.openxmlformats.org/officeDocument/2006/relationships/hyperlink" Target="https://lo.wikipedia.org/w/index.php?title=%E0%BB%80%E0%BA%A1%E0%BA%B7%E0%BA%AD%E0%BA%87%E0%BB%84%E0%BA%8A%E0%BA%9A%E0%BA%BB%E0%BA%A7%E0%BA%97%E0%BA%AD%E0%BA%87&amp;action=edit&amp;redlink=1" TargetMode="External"/><Relationship Id="rId36" Type="http://schemas.openxmlformats.org/officeDocument/2006/relationships/hyperlink" Target="https://lo.wikipedia.org/w/index.php?title=%E0%BA%99%E0%BB%89%E0%BA%B3%E0%BA%95%E0%BA%BB%E0%BA%81%E0%BA%95%E0%BA%B2%E0%BA%94%E0%BA%AA%E0%BA%B0%E0%BA%99%E0%BA%B2%E0%BA%A1&amp;action=edit&amp;redlink=1" TargetMode="External"/><Relationship Id="rId49" Type="http://schemas.openxmlformats.org/officeDocument/2006/relationships/hyperlink" Target="https://lo.wikipedia.org/wiki/%E0%BA%9B%E0%BB%88%E0%BA%B2%E0%BA%AA%E0%BA%B0%E0%BA%AB%E0%BA%87%E0%BA%A7%E0%BA%99%E0%BB%81%E0%BA%AB%E0%BB%88%E0%BA%87%E0%BA%8A%E0%BA%B2%E0%BA%94%E0%BA%AB%E0%BA%B5%E0%BA%99%E0%BB%9C%E0%BA%B2%E0%BA%A1%E0%BB%9C%E0%BB%8D%E0%BB%8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.wikipedia.org/w/index.php?title=ISO_3166-2&amp;action=edit&amp;redlink=1" TargetMode="External"/><Relationship Id="rId31" Type="http://schemas.openxmlformats.org/officeDocument/2006/relationships/hyperlink" Target="https://lo.wikipedia.org/w/index.php?title=%E0%BA%96%E0%BA%B0%E0%BB%9C%E0%BA%BB%E0%BA%99%E0%BA%AA%E0%BA%B4%E0%BA%87%E0%BA%81%E0%BA%B0%E0%BB%82%E0%BA%9B%E0%BA%88%E0%BA%B8%E0%BA%A5%E0%BA%B0%E0%BA%A1%E0%BA%B0%E0%BA%99%E0%BA%B5&amp;action=edit&amp;redlink=1" TargetMode="External"/><Relationship Id="rId44" Type="http://schemas.openxmlformats.org/officeDocument/2006/relationships/hyperlink" Target="https://lo.wikipedia.org/wiki/%E0%BA%9B%E0%BB%88%E0%BA%B2%E2%80%8B%E0%BA%AA%E0%BA%B0%C2%AD%E0%BA%AB%E0%BA%87%E0%BA%A7%E0%BA%99%E2%80%8B%E0%BB%81%E0%BA%AB%E0%BB%88%E0%BA%87%E2%80%8B%E0%BA%8A%E0%BA%B2%E0%BA%94%E0%BA%9E%E0%BA%B9%E2%80%8B%E0%BA%AB%E0%BA%B5%E0%BA%99%E2%80%8B%E0%BA%9B%E0%BA%B9%E0%BA%99" TargetMode="External"/><Relationship Id="rId52" Type="http://schemas.openxmlformats.org/officeDocument/2006/relationships/hyperlink" Target="https://lo.wikipedia.org/w/index.php?title=%E0%BA%95%E0%BA%B0%E0%BA%AB%E0%BA%BC%E0%BA%B2%E0%BA%94%E0%BA%AB%E0%BA%BC%E0%BA%B1%E0%BA%81%E0%BA%AA%E0%BA%B2%E0%BA%A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2570</Words>
  <Characters>14654</Characters>
  <Application>Microsoft Office Word</Application>
  <DocSecurity>0</DocSecurity>
  <Lines>122</Lines>
  <Paragraphs>34</Paragraphs>
  <ScaleCrop>false</ScaleCrop>
  <Company/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2024-12-10T23:17:00Z</dcterms:created>
  <dcterms:modified xsi:type="dcterms:W3CDTF">2024-12-10T23:21:00Z</dcterms:modified>
</cp:coreProperties>
</file>